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6511" w:rsidRPr="00506B6E" w:rsidRDefault="00806D03">
      <w:pPr>
        <w:spacing w:after="1320"/>
        <w:rPr>
          <w:lang w:val="fr-CH"/>
        </w:rPr>
      </w:pPr>
      <w:r>
        <w:rPr>
          <w:noProof/>
          <w:lang w:eastAsia="de-CH"/>
        </w:rPr>
        <w:drawing>
          <wp:inline distT="0" distB="0" distL="0" distR="0">
            <wp:extent cx="2171700" cy="723900"/>
            <wp:effectExtent l="0" t="0" r="0" b="0"/>
            <wp:docPr id="2" name="Bild 1" descr="Ceci est le logo U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i est le logo UCB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723900"/>
                    </a:xfrm>
                    <a:prstGeom prst="rect">
                      <a:avLst/>
                    </a:prstGeom>
                    <a:noFill/>
                    <a:ln>
                      <a:noFill/>
                    </a:ln>
                  </pic:spPr>
                </pic:pic>
              </a:graphicData>
            </a:graphic>
          </wp:inline>
        </w:drawing>
      </w:r>
    </w:p>
    <w:p w:rsidR="00906511" w:rsidRPr="00506B6E" w:rsidRDefault="005A6537">
      <w:pPr>
        <w:pStyle w:val="berschrift"/>
        <w:rPr>
          <w:lang w:val="fr-CH"/>
        </w:rPr>
      </w:pPr>
      <w:r w:rsidRPr="00506B6E">
        <w:rPr>
          <w:rFonts w:cs="Frutiger 55 Roman"/>
          <w:bCs/>
          <w:szCs w:val="48"/>
          <w:lang w:val="fr-CH" w:eastAsia="fr-FR"/>
        </w:rPr>
        <w:t>Mode d’emploi</w:t>
      </w:r>
    </w:p>
    <w:p w:rsidR="00906511" w:rsidRPr="00506B6E" w:rsidRDefault="00F61895">
      <w:pPr>
        <w:pStyle w:val="Titel"/>
        <w:rPr>
          <w:lang w:val="fr-CH"/>
        </w:rPr>
      </w:pPr>
      <w:bookmarkStart w:id="0" w:name="__RefHeading__1_89828300"/>
      <w:bookmarkEnd w:id="0"/>
      <w:r>
        <w:rPr>
          <w:lang w:val="fr-CH"/>
        </w:rPr>
        <w:t xml:space="preserve">Tensiomètre </w:t>
      </w:r>
      <w:proofErr w:type="spellStart"/>
      <w:r>
        <w:rPr>
          <w:lang w:val="fr-CH"/>
        </w:rPr>
        <w:t>Sweet</w:t>
      </w:r>
      <w:proofErr w:type="spellEnd"/>
      <w:r>
        <w:rPr>
          <w:lang w:val="fr-CH"/>
        </w:rPr>
        <w:t xml:space="preserve"> </w:t>
      </w:r>
      <w:proofErr w:type="spellStart"/>
      <w:r>
        <w:rPr>
          <w:lang w:val="fr-CH"/>
        </w:rPr>
        <w:t>Heart</w:t>
      </w:r>
      <w:proofErr w:type="spellEnd"/>
      <w:r>
        <w:rPr>
          <w:lang w:val="fr-CH"/>
        </w:rPr>
        <w:t xml:space="preserve"> PC</w:t>
      </w:r>
    </w:p>
    <w:p w:rsidR="00351225" w:rsidRDefault="00351225" w:rsidP="00E4492D">
      <w:pPr>
        <w:pStyle w:val="FormatvorlageStyle1Zentriert"/>
      </w:pPr>
    </w:p>
    <w:p w:rsidR="00351225" w:rsidRDefault="00351225" w:rsidP="00E4492D">
      <w:pPr>
        <w:pStyle w:val="FormatvorlageStyle1Zentriert"/>
      </w:pPr>
      <w:r>
        <w:rPr>
          <w:noProof/>
          <w:lang w:val="de-CH" w:eastAsia="de-CH"/>
        </w:rPr>
        <w:drawing>
          <wp:inline distT="0" distB="0" distL="0" distR="0">
            <wp:extent cx="5061678" cy="3796937"/>
            <wp:effectExtent l="0" t="0" r="5715" b="0"/>
            <wp:docPr id="4" name="Grafik 4" descr="U:\Bilder SZB Artikel\08_573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lder SZB Artikel\08_573_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2194" cy="3797324"/>
                    </a:xfrm>
                    <a:prstGeom prst="rect">
                      <a:avLst/>
                    </a:prstGeom>
                    <a:noFill/>
                    <a:ln>
                      <a:noFill/>
                    </a:ln>
                  </pic:spPr>
                </pic:pic>
              </a:graphicData>
            </a:graphic>
          </wp:inline>
        </w:drawing>
      </w:r>
    </w:p>
    <w:p w:rsidR="00351225" w:rsidRDefault="00351225" w:rsidP="00E4492D">
      <w:pPr>
        <w:pStyle w:val="FormatvorlageStyle1Zentriert"/>
      </w:pPr>
    </w:p>
    <w:p w:rsidR="00351225" w:rsidRDefault="00351225" w:rsidP="00E4492D">
      <w:pPr>
        <w:pStyle w:val="FormatvorlageStyle1Zentriert"/>
      </w:pPr>
    </w:p>
    <w:p w:rsidR="00906511" w:rsidRDefault="001A173A" w:rsidP="00E4492D">
      <w:pPr>
        <w:pStyle w:val="FormatvorlageStyle1Zentriert"/>
      </w:pPr>
      <w:proofErr w:type="gramStart"/>
      <w:r w:rsidRPr="001602D2">
        <w:t>UCBA</w:t>
      </w:r>
      <w:r w:rsidR="00906511" w:rsidRPr="001602D2">
        <w:t>-Art.</w:t>
      </w:r>
      <w:proofErr w:type="gramEnd"/>
      <w:r w:rsidR="00906511" w:rsidRPr="001602D2">
        <w:t xml:space="preserve"> N</w:t>
      </w:r>
      <w:r w:rsidRPr="001602D2">
        <w:t>o</w:t>
      </w:r>
      <w:r w:rsidR="00906511" w:rsidRPr="001602D2">
        <w:t xml:space="preserve">. </w:t>
      </w:r>
      <w:r w:rsidR="00F61895">
        <w:t>08.573-02</w:t>
      </w:r>
    </w:p>
    <w:p w:rsidR="00F61895" w:rsidRDefault="00F61895" w:rsidP="00E4492D">
      <w:pPr>
        <w:pStyle w:val="FormatvorlageStyle1Zentriert"/>
      </w:pPr>
    </w:p>
    <w:p w:rsidR="00F61895" w:rsidRDefault="00F61895" w:rsidP="00351225">
      <w:pPr>
        <w:pStyle w:val="FormatvorlageStyle1Zentriert"/>
        <w:ind w:left="2127" w:firstLine="709"/>
        <w:jc w:val="left"/>
      </w:pPr>
      <w:bookmarkStart w:id="1" w:name="_GoBack"/>
      <w:bookmarkEnd w:id="1"/>
      <w:proofErr w:type="spellStart"/>
      <w:r>
        <w:t>Etat</w:t>
      </w:r>
      <w:proofErr w:type="spellEnd"/>
      <w:r>
        <w:t>: 12.06.2014</w:t>
      </w:r>
    </w:p>
    <w:p w:rsidR="00E4492D" w:rsidRPr="001602D2" w:rsidRDefault="00E4492D" w:rsidP="00E4492D">
      <w:pPr>
        <w:pStyle w:val="FormatvorlageStyle1Zentriert"/>
        <w:jc w:val="left"/>
        <w:sectPr w:rsidR="00E4492D" w:rsidRPr="001602D2">
          <w:headerReference w:type="even" r:id="rId11"/>
          <w:headerReference w:type="default" r:id="rId12"/>
          <w:footerReference w:type="even" r:id="rId13"/>
          <w:footerReference w:type="default" r:id="rId14"/>
          <w:headerReference w:type="first" r:id="rId15"/>
          <w:footerReference w:type="first" r:id="rId16"/>
          <w:pgSz w:w="11906" w:h="16838"/>
          <w:pgMar w:top="1418" w:right="851" w:bottom="1288" w:left="1418" w:header="720" w:footer="851" w:gutter="0"/>
          <w:cols w:space="720"/>
          <w:docGrid w:linePitch="493"/>
        </w:sectPr>
      </w:pPr>
    </w:p>
    <w:p w:rsidR="00906511" w:rsidRDefault="00F61895" w:rsidP="00DA0565">
      <w:pPr>
        <w:pStyle w:val="FormatvorlageStyle1Nach6pt"/>
      </w:pPr>
      <w:r>
        <w:lastRenderedPageBreak/>
        <w:t xml:space="preserve">Table des </w:t>
      </w:r>
      <w:proofErr w:type="spellStart"/>
      <w:r>
        <w:t>matières</w:t>
      </w:r>
      <w:proofErr w:type="spellEnd"/>
    </w:p>
    <w:p w:rsidR="00771373" w:rsidRPr="00351225" w:rsidRDefault="00F61895">
      <w:pPr>
        <w:pStyle w:val="Verzeichnis1"/>
        <w:rPr>
          <w:rFonts w:asciiTheme="minorHAnsi" w:eastAsiaTheme="minorEastAsia" w:hAnsiTheme="minorHAnsi" w:cstheme="minorBidi"/>
          <w:noProof/>
          <w:sz w:val="22"/>
          <w:szCs w:val="22"/>
          <w:lang w:val="fr-CH" w:eastAsia="de-CH"/>
        </w:rPr>
      </w:pPr>
      <w:r>
        <w:fldChar w:fldCharType="begin"/>
      </w:r>
      <w:r w:rsidRPr="00351225">
        <w:rPr>
          <w:lang w:val="fr-CH"/>
        </w:rPr>
        <w:instrText xml:space="preserve"> TOC \o "1-3" \u </w:instrText>
      </w:r>
      <w:r>
        <w:fldChar w:fldCharType="separate"/>
      </w:r>
      <w:r w:rsidR="00771373" w:rsidRPr="00351225">
        <w:rPr>
          <w:noProof/>
          <w:lang w:val="fr-CH"/>
        </w:rPr>
        <w:t>1</w:t>
      </w:r>
      <w:r w:rsidR="00771373" w:rsidRPr="00351225">
        <w:rPr>
          <w:rFonts w:asciiTheme="minorHAnsi" w:eastAsiaTheme="minorEastAsia" w:hAnsiTheme="minorHAnsi" w:cstheme="minorBidi"/>
          <w:noProof/>
          <w:sz w:val="22"/>
          <w:szCs w:val="22"/>
          <w:lang w:val="fr-CH" w:eastAsia="de-CH"/>
        </w:rPr>
        <w:tab/>
      </w:r>
      <w:r w:rsidR="00771373" w:rsidRPr="007F4439">
        <w:rPr>
          <w:noProof/>
          <w:lang w:val="fr-CH"/>
        </w:rPr>
        <w:t>Introduction</w:t>
      </w:r>
      <w:r w:rsidR="00771373" w:rsidRPr="00351225">
        <w:rPr>
          <w:noProof/>
          <w:lang w:val="fr-CH"/>
        </w:rPr>
        <w:tab/>
      </w:r>
      <w:r w:rsidR="00771373">
        <w:rPr>
          <w:noProof/>
        </w:rPr>
        <w:fldChar w:fldCharType="begin"/>
      </w:r>
      <w:r w:rsidR="00771373" w:rsidRPr="00351225">
        <w:rPr>
          <w:noProof/>
          <w:lang w:val="fr-CH"/>
        </w:rPr>
        <w:instrText xml:space="preserve"> PAGEREF _Toc390339435 \h </w:instrText>
      </w:r>
      <w:r w:rsidR="00771373">
        <w:rPr>
          <w:noProof/>
        </w:rPr>
      </w:r>
      <w:r w:rsidR="00771373">
        <w:rPr>
          <w:noProof/>
        </w:rPr>
        <w:fldChar w:fldCharType="separate"/>
      </w:r>
      <w:r w:rsidR="00771373" w:rsidRPr="00351225">
        <w:rPr>
          <w:noProof/>
          <w:lang w:val="fr-CH"/>
        </w:rPr>
        <w:t>5</w:t>
      </w:r>
      <w:r w:rsidR="00771373">
        <w:rPr>
          <w:noProof/>
        </w:rPr>
        <w:fldChar w:fldCharType="end"/>
      </w:r>
    </w:p>
    <w:p w:rsidR="00771373" w:rsidRPr="00351225" w:rsidRDefault="00771373">
      <w:pPr>
        <w:pStyle w:val="Verzeichnis1"/>
        <w:rPr>
          <w:rFonts w:asciiTheme="minorHAnsi" w:eastAsiaTheme="minorEastAsia" w:hAnsiTheme="minorHAnsi" w:cstheme="minorBidi"/>
          <w:noProof/>
          <w:sz w:val="22"/>
          <w:szCs w:val="22"/>
          <w:lang w:val="fr-CH" w:eastAsia="de-CH"/>
        </w:rPr>
      </w:pPr>
      <w:r w:rsidRPr="00351225">
        <w:rPr>
          <w:noProof/>
          <w:lang w:val="fr-CH"/>
        </w:rPr>
        <w:t>2</w:t>
      </w:r>
      <w:r w:rsidRPr="00351225">
        <w:rPr>
          <w:rFonts w:asciiTheme="minorHAnsi" w:eastAsiaTheme="minorEastAsia" w:hAnsiTheme="minorHAnsi" w:cstheme="minorBidi"/>
          <w:noProof/>
          <w:sz w:val="22"/>
          <w:szCs w:val="22"/>
          <w:lang w:val="fr-CH" w:eastAsia="de-CH"/>
        </w:rPr>
        <w:tab/>
      </w:r>
      <w:r w:rsidRPr="007F4439">
        <w:rPr>
          <w:noProof/>
          <w:lang w:val="fr-CH"/>
        </w:rPr>
        <w:t>Contenu de la livraison</w:t>
      </w:r>
      <w:r w:rsidRPr="00351225">
        <w:rPr>
          <w:noProof/>
          <w:lang w:val="fr-CH"/>
        </w:rPr>
        <w:tab/>
      </w:r>
      <w:r>
        <w:rPr>
          <w:noProof/>
        </w:rPr>
        <w:fldChar w:fldCharType="begin"/>
      </w:r>
      <w:r w:rsidRPr="00351225">
        <w:rPr>
          <w:noProof/>
          <w:lang w:val="fr-CH"/>
        </w:rPr>
        <w:instrText xml:space="preserve"> PAGEREF _Toc390339436 \h </w:instrText>
      </w:r>
      <w:r>
        <w:rPr>
          <w:noProof/>
        </w:rPr>
      </w:r>
      <w:r>
        <w:rPr>
          <w:noProof/>
        </w:rPr>
        <w:fldChar w:fldCharType="separate"/>
      </w:r>
      <w:r w:rsidRPr="00351225">
        <w:rPr>
          <w:noProof/>
          <w:lang w:val="fr-CH"/>
        </w:rPr>
        <w:t>6</w:t>
      </w:r>
      <w:r>
        <w:rPr>
          <w:noProof/>
        </w:rPr>
        <w:fldChar w:fldCharType="end"/>
      </w:r>
    </w:p>
    <w:p w:rsidR="00771373" w:rsidRPr="00351225" w:rsidRDefault="00771373">
      <w:pPr>
        <w:pStyle w:val="Verzeichnis1"/>
        <w:rPr>
          <w:rFonts w:asciiTheme="minorHAnsi" w:eastAsiaTheme="minorEastAsia" w:hAnsiTheme="minorHAnsi" w:cstheme="minorBidi"/>
          <w:noProof/>
          <w:sz w:val="22"/>
          <w:szCs w:val="22"/>
          <w:lang w:val="fr-CH" w:eastAsia="de-CH"/>
        </w:rPr>
      </w:pPr>
      <w:r w:rsidRPr="00351225">
        <w:rPr>
          <w:noProof/>
          <w:lang w:val="fr-CH"/>
        </w:rPr>
        <w:t>3</w:t>
      </w:r>
      <w:r w:rsidRPr="00351225">
        <w:rPr>
          <w:rFonts w:asciiTheme="minorHAnsi" w:eastAsiaTheme="minorEastAsia" w:hAnsiTheme="minorHAnsi" w:cstheme="minorBidi"/>
          <w:noProof/>
          <w:sz w:val="22"/>
          <w:szCs w:val="22"/>
          <w:lang w:val="fr-CH" w:eastAsia="de-CH"/>
        </w:rPr>
        <w:tab/>
      </w:r>
      <w:r w:rsidRPr="007F4439">
        <w:rPr>
          <w:noProof/>
          <w:lang w:val="fr-CH"/>
        </w:rPr>
        <w:t>Description de l'appareil</w:t>
      </w:r>
      <w:r w:rsidRPr="00351225">
        <w:rPr>
          <w:noProof/>
          <w:lang w:val="fr-CH"/>
        </w:rPr>
        <w:tab/>
      </w:r>
      <w:r>
        <w:rPr>
          <w:noProof/>
        </w:rPr>
        <w:fldChar w:fldCharType="begin"/>
      </w:r>
      <w:r w:rsidRPr="00351225">
        <w:rPr>
          <w:noProof/>
          <w:lang w:val="fr-CH"/>
        </w:rPr>
        <w:instrText xml:space="preserve"> PAGEREF _Toc390339437 \h </w:instrText>
      </w:r>
      <w:r>
        <w:rPr>
          <w:noProof/>
        </w:rPr>
      </w:r>
      <w:r>
        <w:rPr>
          <w:noProof/>
        </w:rPr>
        <w:fldChar w:fldCharType="separate"/>
      </w:r>
      <w:r w:rsidRPr="00351225">
        <w:rPr>
          <w:noProof/>
          <w:lang w:val="fr-CH"/>
        </w:rPr>
        <w:t>6</w:t>
      </w:r>
      <w:r>
        <w:rPr>
          <w:noProof/>
        </w:rPr>
        <w:fldChar w:fldCharType="end"/>
      </w:r>
    </w:p>
    <w:p w:rsidR="00771373" w:rsidRPr="00351225" w:rsidRDefault="00771373">
      <w:pPr>
        <w:pStyle w:val="Verzeichnis2"/>
        <w:rPr>
          <w:rFonts w:asciiTheme="minorHAnsi" w:eastAsiaTheme="minorEastAsia" w:hAnsiTheme="minorHAnsi" w:cstheme="minorBidi"/>
          <w:noProof/>
          <w:sz w:val="22"/>
          <w:szCs w:val="22"/>
          <w:lang w:val="fr-CH" w:eastAsia="de-CH"/>
        </w:rPr>
      </w:pPr>
      <w:r w:rsidRPr="007F4439">
        <w:rPr>
          <w:noProof/>
          <w:lang w:val="fr-CH"/>
        </w:rPr>
        <w:t>3.1</w:t>
      </w:r>
      <w:r w:rsidRPr="00351225">
        <w:rPr>
          <w:rFonts w:asciiTheme="minorHAnsi" w:eastAsiaTheme="minorEastAsia" w:hAnsiTheme="minorHAnsi" w:cstheme="minorBidi"/>
          <w:noProof/>
          <w:sz w:val="22"/>
          <w:szCs w:val="22"/>
          <w:lang w:val="fr-CH" w:eastAsia="de-CH"/>
        </w:rPr>
        <w:tab/>
      </w:r>
      <w:r w:rsidRPr="007F4439">
        <w:rPr>
          <w:noProof/>
          <w:lang w:val="fr-CH"/>
        </w:rPr>
        <w:t>Face antérieure</w:t>
      </w:r>
      <w:r w:rsidRPr="00351225">
        <w:rPr>
          <w:noProof/>
          <w:lang w:val="fr-CH"/>
        </w:rPr>
        <w:tab/>
      </w:r>
      <w:r>
        <w:rPr>
          <w:noProof/>
        </w:rPr>
        <w:fldChar w:fldCharType="begin"/>
      </w:r>
      <w:r w:rsidRPr="00351225">
        <w:rPr>
          <w:noProof/>
          <w:lang w:val="fr-CH"/>
        </w:rPr>
        <w:instrText xml:space="preserve"> PAGEREF _Toc390339438 \h </w:instrText>
      </w:r>
      <w:r>
        <w:rPr>
          <w:noProof/>
        </w:rPr>
      </w:r>
      <w:r>
        <w:rPr>
          <w:noProof/>
        </w:rPr>
        <w:fldChar w:fldCharType="separate"/>
      </w:r>
      <w:r w:rsidRPr="00351225">
        <w:rPr>
          <w:noProof/>
          <w:lang w:val="fr-CH"/>
        </w:rPr>
        <w:t>6</w:t>
      </w:r>
      <w:r>
        <w:rPr>
          <w:noProof/>
        </w:rPr>
        <w:fldChar w:fldCharType="end"/>
      </w:r>
    </w:p>
    <w:p w:rsidR="00771373" w:rsidRPr="00351225" w:rsidRDefault="00771373">
      <w:pPr>
        <w:pStyle w:val="Verzeichnis2"/>
        <w:rPr>
          <w:rFonts w:asciiTheme="minorHAnsi" w:eastAsiaTheme="minorEastAsia" w:hAnsiTheme="minorHAnsi" w:cstheme="minorBidi"/>
          <w:noProof/>
          <w:sz w:val="22"/>
          <w:szCs w:val="22"/>
          <w:lang w:val="fr-CH" w:eastAsia="de-CH"/>
        </w:rPr>
      </w:pPr>
      <w:r w:rsidRPr="007F4439">
        <w:rPr>
          <w:noProof/>
          <w:lang w:val="fr-CH"/>
        </w:rPr>
        <w:t>3.2</w:t>
      </w:r>
      <w:r w:rsidRPr="00351225">
        <w:rPr>
          <w:rFonts w:asciiTheme="minorHAnsi" w:eastAsiaTheme="minorEastAsia" w:hAnsiTheme="minorHAnsi" w:cstheme="minorBidi"/>
          <w:noProof/>
          <w:sz w:val="22"/>
          <w:szCs w:val="22"/>
          <w:lang w:val="fr-CH" w:eastAsia="de-CH"/>
        </w:rPr>
        <w:tab/>
      </w:r>
      <w:r w:rsidRPr="007F4439">
        <w:rPr>
          <w:noProof/>
          <w:lang w:val="fr-CH"/>
        </w:rPr>
        <w:t>Côté gauche</w:t>
      </w:r>
      <w:r w:rsidRPr="00351225">
        <w:rPr>
          <w:noProof/>
          <w:lang w:val="fr-CH"/>
        </w:rPr>
        <w:tab/>
      </w:r>
      <w:r>
        <w:rPr>
          <w:noProof/>
        </w:rPr>
        <w:fldChar w:fldCharType="begin"/>
      </w:r>
      <w:r w:rsidRPr="00351225">
        <w:rPr>
          <w:noProof/>
          <w:lang w:val="fr-CH"/>
        </w:rPr>
        <w:instrText xml:space="preserve"> PAGEREF _Toc390339439 \h </w:instrText>
      </w:r>
      <w:r>
        <w:rPr>
          <w:noProof/>
        </w:rPr>
      </w:r>
      <w:r>
        <w:rPr>
          <w:noProof/>
        </w:rPr>
        <w:fldChar w:fldCharType="separate"/>
      </w:r>
      <w:r w:rsidRPr="00351225">
        <w:rPr>
          <w:noProof/>
          <w:lang w:val="fr-CH"/>
        </w:rPr>
        <w:t>7</w:t>
      </w:r>
      <w:r>
        <w:rPr>
          <w:noProof/>
        </w:rPr>
        <w:fldChar w:fldCharType="end"/>
      </w:r>
    </w:p>
    <w:p w:rsidR="00771373" w:rsidRPr="00351225" w:rsidRDefault="00771373">
      <w:pPr>
        <w:pStyle w:val="Verzeichnis2"/>
        <w:rPr>
          <w:rFonts w:asciiTheme="minorHAnsi" w:eastAsiaTheme="minorEastAsia" w:hAnsiTheme="minorHAnsi" w:cstheme="minorBidi"/>
          <w:noProof/>
          <w:sz w:val="22"/>
          <w:szCs w:val="22"/>
          <w:lang w:val="fr-CH" w:eastAsia="de-CH"/>
        </w:rPr>
      </w:pPr>
      <w:r w:rsidRPr="007F4439">
        <w:rPr>
          <w:noProof/>
          <w:lang w:val="fr-CH"/>
        </w:rPr>
        <w:t>3.3</w:t>
      </w:r>
      <w:r w:rsidRPr="00351225">
        <w:rPr>
          <w:rFonts w:asciiTheme="minorHAnsi" w:eastAsiaTheme="minorEastAsia" w:hAnsiTheme="minorHAnsi" w:cstheme="minorBidi"/>
          <w:noProof/>
          <w:sz w:val="22"/>
          <w:szCs w:val="22"/>
          <w:lang w:val="fr-CH" w:eastAsia="de-CH"/>
        </w:rPr>
        <w:tab/>
      </w:r>
      <w:r w:rsidRPr="007F4439">
        <w:rPr>
          <w:noProof/>
          <w:lang w:val="fr-CH"/>
        </w:rPr>
        <w:t>Côté droit</w:t>
      </w:r>
      <w:r w:rsidRPr="00351225">
        <w:rPr>
          <w:noProof/>
          <w:lang w:val="fr-CH"/>
        </w:rPr>
        <w:tab/>
      </w:r>
      <w:r>
        <w:rPr>
          <w:noProof/>
        </w:rPr>
        <w:fldChar w:fldCharType="begin"/>
      </w:r>
      <w:r w:rsidRPr="00351225">
        <w:rPr>
          <w:noProof/>
          <w:lang w:val="fr-CH"/>
        </w:rPr>
        <w:instrText xml:space="preserve"> PAGEREF _Toc390339440 \h </w:instrText>
      </w:r>
      <w:r>
        <w:rPr>
          <w:noProof/>
        </w:rPr>
      </w:r>
      <w:r>
        <w:rPr>
          <w:noProof/>
        </w:rPr>
        <w:fldChar w:fldCharType="separate"/>
      </w:r>
      <w:r w:rsidRPr="00351225">
        <w:rPr>
          <w:noProof/>
          <w:lang w:val="fr-CH"/>
        </w:rPr>
        <w:t>7</w:t>
      </w:r>
      <w:r>
        <w:rPr>
          <w:noProof/>
        </w:rPr>
        <w:fldChar w:fldCharType="end"/>
      </w:r>
    </w:p>
    <w:p w:rsidR="00771373" w:rsidRPr="00351225" w:rsidRDefault="00771373">
      <w:pPr>
        <w:pStyle w:val="Verzeichnis2"/>
        <w:rPr>
          <w:rFonts w:asciiTheme="minorHAnsi" w:eastAsiaTheme="minorEastAsia" w:hAnsiTheme="minorHAnsi" w:cstheme="minorBidi"/>
          <w:noProof/>
          <w:sz w:val="22"/>
          <w:szCs w:val="22"/>
          <w:lang w:val="fr-CH" w:eastAsia="de-CH"/>
        </w:rPr>
      </w:pPr>
      <w:r w:rsidRPr="007F4439">
        <w:rPr>
          <w:noProof/>
          <w:lang w:val="fr-CH"/>
        </w:rPr>
        <w:t>3.4</w:t>
      </w:r>
      <w:r w:rsidRPr="00351225">
        <w:rPr>
          <w:rFonts w:asciiTheme="minorHAnsi" w:eastAsiaTheme="minorEastAsia" w:hAnsiTheme="minorHAnsi" w:cstheme="minorBidi"/>
          <w:noProof/>
          <w:sz w:val="22"/>
          <w:szCs w:val="22"/>
          <w:lang w:val="fr-CH" w:eastAsia="de-CH"/>
        </w:rPr>
        <w:tab/>
      </w:r>
      <w:r w:rsidRPr="007F4439">
        <w:rPr>
          <w:noProof/>
          <w:lang w:val="fr-CH"/>
        </w:rPr>
        <w:t>Face arrière</w:t>
      </w:r>
      <w:r w:rsidRPr="00351225">
        <w:rPr>
          <w:noProof/>
          <w:lang w:val="fr-CH"/>
        </w:rPr>
        <w:tab/>
      </w:r>
      <w:r>
        <w:rPr>
          <w:noProof/>
        </w:rPr>
        <w:fldChar w:fldCharType="begin"/>
      </w:r>
      <w:r w:rsidRPr="00351225">
        <w:rPr>
          <w:noProof/>
          <w:lang w:val="fr-CH"/>
        </w:rPr>
        <w:instrText xml:space="preserve"> PAGEREF _Toc390339441 \h </w:instrText>
      </w:r>
      <w:r>
        <w:rPr>
          <w:noProof/>
        </w:rPr>
      </w:r>
      <w:r>
        <w:rPr>
          <w:noProof/>
        </w:rPr>
        <w:fldChar w:fldCharType="separate"/>
      </w:r>
      <w:r w:rsidRPr="00351225">
        <w:rPr>
          <w:noProof/>
          <w:lang w:val="fr-CH"/>
        </w:rPr>
        <w:t>7</w:t>
      </w:r>
      <w:r>
        <w:rPr>
          <w:noProof/>
        </w:rPr>
        <w:fldChar w:fldCharType="end"/>
      </w:r>
    </w:p>
    <w:p w:rsidR="00771373" w:rsidRPr="00351225" w:rsidRDefault="00771373">
      <w:pPr>
        <w:pStyle w:val="Verzeichnis2"/>
        <w:rPr>
          <w:rFonts w:asciiTheme="minorHAnsi" w:eastAsiaTheme="minorEastAsia" w:hAnsiTheme="minorHAnsi" w:cstheme="minorBidi"/>
          <w:noProof/>
          <w:sz w:val="22"/>
          <w:szCs w:val="22"/>
          <w:lang w:val="fr-CH" w:eastAsia="de-CH"/>
        </w:rPr>
      </w:pPr>
      <w:r w:rsidRPr="007F4439">
        <w:rPr>
          <w:noProof/>
          <w:lang w:val="fr-CH"/>
        </w:rPr>
        <w:t>3.5</w:t>
      </w:r>
      <w:r w:rsidRPr="00351225">
        <w:rPr>
          <w:rFonts w:asciiTheme="minorHAnsi" w:eastAsiaTheme="minorEastAsia" w:hAnsiTheme="minorHAnsi" w:cstheme="minorBidi"/>
          <w:noProof/>
          <w:sz w:val="22"/>
          <w:szCs w:val="22"/>
          <w:lang w:val="fr-CH" w:eastAsia="de-CH"/>
        </w:rPr>
        <w:tab/>
      </w:r>
      <w:r w:rsidRPr="007F4439">
        <w:rPr>
          <w:noProof/>
          <w:lang w:val="fr-CH"/>
        </w:rPr>
        <w:t>Dessous de l'appareil</w:t>
      </w:r>
      <w:r w:rsidRPr="00351225">
        <w:rPr>
          <w:noProof/>
          <w:lang w:val="fr-CH"/>
        </w:rPr>
        <w:tab/>
      </w:r>
      <w:r>
        <w:rPr>
          <w:noProof/>
        </w:rPr>
        <w:fldChar w:fldCharType="begin"/>
      </w:r>
      <w:r w:rsidRPr="00351225">
        <w:rPr>
          <w:noProof/>
          <w:lang w:val="fr-CH"/>
        </w:rPr>
        <w:instrText xml:space="preserve"> PAGEREF _Toc390339442 \h </w:instrText>
      </w:r>
      <w:r>
        <w:rPr>
          <w:noProof/>
        </w:rPr>
      </w:r>
      <w:r>
        <w:rPr>
          <w:noProof/>
        </w:rPr>
        <w:fldChar w:fldCharType="separate"/>
      </w:r>
      <w:r w:rsidRPr="00351225">
        <w:rPr>
          <w:noProof/>
          <w:lang w:val="fr-CH"/>
        </w:rPr>
        <w:t>7</w:t>
      </w:r>
      <w:r>
        <w:rPr>
          <w:noProof/>
        </w:rPr>
        <w:fldChar w:fldCharType="end"/>
      </w:r>
    </w:p>
    <w:p w:rsidR="00771373" w:rsidRPr="00351225" w:rsidRDefault="00771373">
      <w:pPr>
        <w:pStyle w:val="Verzeichnis1"/>
        <w:rPr>
          <w:rFonts w:asciiTheme="minorHAnsi" w:eastAsiaTheme="minorEastAsia" w:hAnsiTheme="minorHAnsi" w:cstheme="minorBidi"/>
          <w:noProof/>
          <w:sz w:val="22"/>
          <w:szCs w:val="22"/>
          <w:lang w:val="fr-CH" w:eastAsia="de-CH"/>
        </w:rPr>
      </w:pPr>
      <w:r w:rsidRPr="00351225">
        <w:rPr>
          <w:noProof/>
          <w:lang w:val="fr-CH"/>
        </w:rPr>
        <w:t>4</w:t>
      </w:r>
      <w:r w:rsidRPr="00351225">
        <w:rPr>
          <w:rFonts w:asciiTheme="minorHAnsi" w:eastAsiaTheme="minorEastAsia" w:hAnsiTheme="minorHAnsi" w:cstheme="minorBidi"/>
          <w:noProof/>
          <w:sz w:val="22"/>
          <w:szCs w:val="22"/>
          <w:lang w:val="fr-CH" w:eastAsia="de-CH"/>
        </w:rPr>
        <w:tab/>
      </w:r>
      <w:r w:rsidRPr="007F4439">
        <w:rPr>
          <w:noProof/>
          <w:lang w:val="fr-CH"/>
        </w:rPr>
        <w:t>Alimentation en courant</w:t>
      </w:r>
      <w:r w:rsidRPr="00351225">
        <w:rPr>
          <w:noProof/>
          <w:lang w:val="fr-CH"/>
        </w:rPr>
        <w:tab/>
      </w:r>
      <w:r>
        <w:rPr>
          <w:noProof/>
        </w:rPr>
        <w:fldChar w:fldCharType="begin"/>
      </w:r>
      <w:r w:rsidRPr="00351225">
        <w:rPr>
          <w:noProof/>
          <w:lang w:val="fr-CH"/>
        </w:rPr>
        <w:instrText xml:space="preserve"> PAGEREF _Toc390339443 \h </w:instrText>
      </w:r>
      <w:r>
        <w:rPr>
          <w:noProof/>
        </w:rPr>
      </w:r>
      <w:r>
        <w:rPr>
          <w:noProof/>
        </w:rPr>
        <w:fldChar w:fldCharType="separate"/>
      </w:r>
      <w:r w:rsidRPr="00351225">
        <w:rPr>
          <w:noProof/>
          <w:lang w:val="fr-CH"/>
        </w:rPr>
        <w:t>7</w:t>
      </w:r>
      <w:r>
        <w:rPr>
          <w:noProof/>
        </w:rPr>
        <w:fldChar w:fldCharType="end"/>
      </w:r>
    </w:p>
    <w:p w:rsidR="00771373" w:rsidRPr="00351225" w:rsidRDefault="00771373">
      <w:pPr>
        <w:pStyle w:val="Verzeichnis2"/>
        <w:rPr>
          <w:rFonts w:asciiTheme="minorHAnsi" w:eastAsiaTheme="minorEastAsia" w:hAnsiTheme="minorHAnsi" w:cstheme="minorBidi"/>
          <w:noProof/>
          <w:sz w:val="22"/>
          <w:szCs w:val="22"/>
          <w:lang w:val="fr-CH" w:eastAsia="de-CH"/>
        </w:rPr>
      </w:pPr>
      <w:r w:rsidRPr="007F4439">
        <w:rPr>
          <w:noProof/>
          <w:lang w:val="fr-CH"/>
        </w:rPr>
        <w:t>4.1</w:t>
      </w:r>
      <w:r w:rsidRPr="00351225">
        <w:rPr>
          <w:rFonts w:asciiTheme="minorHAnsi" w:eastAsiaTheme="minorEastAsia" w:hAnsiTheme="minorHAnsi" w:cstheme="minorBidi"/>
          <w:noProof/>
          <w:sz w:val="22"/>
          <w:szCs w:val="22"/>
          <w:lang w:val="fr-CH" w:eastAsia="de-CH"/>
        </w:rPr>
        <w:tab/>
      </w:r>
      <w:r w:rsidRPr="007F4439">
        <w:rPr>
          <w:noProof/>
          <w:lang w:val="fr-CH"/>
        </w:rPr>
        <w:t>Utilisation des piles</w:t>
      </w:r>
      <w:r w:rsidRPr="00351225">
        <w:rPr>
          <w:noProof/>
          <w:lang w:val="fr-CH"/>
        </w:rPr>
        <w:tab/>
      </w:r>
      <w:r>
        <w:rPr>
          <w:noProof/>
        </w:rPr>
        <w:fldChar w:fldCharType="begin"/>
      </w:r>
      <w:r w:rsidRPr="00351225">
        <w:rPr>
          <w:noProof/>
          <w:lang w:val="fr-CH"/>
        </w:rPr>
        <w:instrText xml:space="preserve"> PAGEREF _Toc390339444 \h </w:instrText>
      </w:r>
      <w:r>
        <w:rPr>
          <w:noProof/>
        </w:rPr>
      </w:r>
      <w:r>
        <w:rPr>
          <w:noProof/>
        </w:rPr>
        <w:fldChar w:fldCharType="separate"/>
      </w:r>
      <w:r w:rsidRPr="00351225">
        <w:rPr>
          <w:noProof/>
          <w:lang w:val="fr-CH"/>
        </w:rPr>
        <w:t>7</w:t>
      </w:r>
      <w:r>
        <w:rPr>
          <w:noProof/>
        </w:rPr>
        <w:fldChar w:fldCharType="end"/>
      </w:r>
    </w:p>
    <w:p w:rsidR="00771373" w:rsidRPr="00351225" w:rsidRDefault="00771373">
      <w:pPr>
        <w:pStyle w:val="Verzeichnis2"/>
        <w:rPr>
          <w:rFonts w:asciiTheme="minorHAnsi" w:eastAsiaTheme="minorEastAsia" w:hAnsiTheme="minorHAnsi" w:cstheme="minorBidi"/>
          <w:noProof/>
          <w:sz w:val="22"/>
          <w:szCs w:val="22"/>
          <w:lang w:val="fr-CH" w:eastAsia="de-CH"/>
        </w:rPr>
      </w:pPr>
      <w:r w:rsidRPr="007F4439">
        <w:rPr>
          <w:noProof/>
          <w:lang w:val="fr-CH"/>
        </w:rPr>
        <w:t>4.2</w:t>
      </w:r>
      <w:r w:rsidRPr="00351225">
        <w:rPr>
          <w:rFonts w:asciiTheme="minorHAnsi" w:eastAsiaTheme="minorEastAsia" w:hAnsiTheme="minorHAnsi" w:cstheme="minorBidi"/>
          <w:noProof/>
          <w:sz w:val="22"/>
          <w:szCs w:val="22"/>
          <w:lang w:val="fr-CH" w:eastAsia="de-CH"/>
        </w:rPr>
        <w:tab/>
      </w:r>
      <w:r w:rsidRPr="007F4439">
        <w:rPr>
          <w:noProof/>
          <w:lang w:val="fr-CH"/>
        </w:rPr>
        <w:t>Raccordement au réseau</w:t>
      </w:r>
      <w:r w:rsidRPr="00351225">
        <w:rPr>
          <w:noProof/>
          <w:lang w:val="fr-CH"/>
        </w:rPr>
        <w:tab/>
      </w:r>
      <w:r>
        <w:rPr>
          <w:noProof/>
        </w:rPr>
        <w:fldChar w:fldCharType="begin"/>
      </w:r>
      <w:r w:rsidRPr="00351225">
        <w:rPr>
          <w:noProof/>
          <w:lang w:val="fr-CH"/>
        </w:rPr>
        <w:instrText xml:space="preserve"> PAGEREF _Toc390339445 \h </w:instrText>
      </w:r>
      <w:r>
        <w:rPr>
          <w:noProof/>
        </w:rPr>
      </w:r>
      <w:r>
        <w:rPr>
          <w:noProof/>
        </w:rPr>
        <w:fldChar w:fldCharType="separate"/>
      </w:r>
      <w:r w:rsidRPr="00351225">
        <w:rPr>
          <w:noProof/>
          <w:lang w:val="fr-CH"/>
        </w:rPr>
        <w:t>8</w:t>
      </w:r>
      <w:r>
        <w:rPr>
          <w:noProof/>
        </w:rPr>
        <w:fldChar w:fldCharType="end"/>
      </w:r>
    </w:p>
    <w:p w:rsidR="00771373" w:rsidRPr="00351225" w:rsidRDefault="00771373">
      <w:pPr>
        <w:pStyle w:val="Verzeichnis1"/>
        <w:rPr>
          <w:rFonts w:asciiTheme="minorHAnsi" w:eastAsiaTheme="minorEastAsia" w:hAnsiTheme="minorHAnsi" w:cstheme="minorBidi"/>
          <w:noProof/>
          <w:sz w:val="22"/>
          <w:szCs w:val="22"/>
          <w:lang w:val="fr-CH" w:eastAsia="de-CH"/>
        </w:rPr>
      </w:pPr>
      <w:r w:rsidRPr="00351225">
        <w:rPr>
          <w:noProof/>
          <w:lang w:val="fr-CH"/>
        </w:rPr>
        <w:t>5</w:t>
      </w:r>
      <w:r w:rsidRPr="00351225">
        <w:rPr>
          <w:rFonts w:asciiTheme="minorHAnsi" w:eastAsiaTheme="minorEastAsia" w:hAnsiTheme="minorHAnsi" w:cstheme="minorBidi"/>
          <w:noProof/>
          <w:sz w:val="22"/>
          <w:szCs w:val="22"/>
          <w:lang w:val="fr-CH" w:eastAsia="de-CH"/>
        </w:rPr>
        <w:tab/>
      </w:r>
      <w:r w:rsidRPr="007F4439">
        <w:rPr>
          <w:noProof/>
          <w:lang w:val="fr-CH"/>
        </w:rPr>
        <w:t>Disposition des touches</w:t>
      </w:r>
      <w:r w:rsidRPr="00351225">
        <w:rPr>
          <w:noProof/>
          <w:lang w:val="fr-CH"/>
        </w:rPr>
        <w:tab/>
      </w:r>
      <w:r>
        <w:rPr>
          <w:noProof/>
        </w:rPr>
        <w:fldChar w:fldCharType="begin"/>
      </w:r>
      <w:r w:rsidRPr="00351225">
        <w:rPr>
          <w:noProof/>
          <w:lang w:val="fr-CH"/>
        </w:rPr>
        <w:instrText xml:space="preserve"> PAGEREF _Toc390339446 \h </w:instrText>
      </w:r>
      <w:r>
        <w:rPr>
          <w:noProof/>
        </w:rPr>
      </w:r>
      <w:r>
        <w:rPr>
          <w:noProof/>
        </w:rPr>
        <w:fldChar w:fldCharType="separate"/>
      </w:r>
      <w:r w:rsidRPr="00351225">
        <w:rPr>
          <w:noProof/>
          <w:lang w:val="fr-CH"/>
        </w:rPr>
        <w:t>8</w:t>
      </w:r>
      <w:r>
        <w:rPr>
          <w:noProof/>
        </w:rPr>
        <w:fldChar w:fldCharType="end"/>
      </w:r>
    </w:p>
    <w:p w:rsidR="00771373" w:rsidRPr="00351225" w:rsidRDefault="00771373">
      <w:pPr>
        <w:pStyle w:val="Verzeichnis2"/>
        <w:rPr>
          <w:rFonts w:asciiTheme="minorHAnsi" w:eastAsiaTheme="minorEastAsia" w:hAnsiTheme="minorHAnsi" w:cstheme="minorBidi"/>
          <w:noProof/>
          <w:sz w:val="22"/>
          <w:szCs w:val="22"/>
          <w:lang w:val="fr-CH" w:eastAsia="de-CH"/>
        </w:rPr>
      </w:pPr>
      <w:r w:rsidRPr="007F4439">
        <w:rPr>
          <w:noProof/>
          <w:lang w:val="fr-CH"/>
        </w:rPr>
        <w:t>5.1</w:t>
      </w:r>
      <w:r w:rsidRPr="00351225">
        <w:rPr>
          <w:rFonts w:asciiTheme="minorHAnsi" w:eastAsiaTheme="minorEastAsia" w:hAnsiTheme="minorHAnsi" w:cstheme="minorBidi"/>
          <w:noProof/>
          <w:sz w:val="22"/>
          <w:szCs w:val="22"/>
          <w:lang w:val="fr-CH" w:eastAsia="de-CH"/>
        </w:rPr>
        <w:tab/>
      </w:r>
      <w:r w:rsidRPr="007F4439">
        <w:rPr>
          <w:noProof/>
          <w:lang w:val="fr-CH"/>
        </w:rPr>
        <w:t>Touches horizontales</w:t>
      </w:r>
      <w:r w:rsidRPr="00351225">
        <w:rPr>
          <w:noProof/>
          <w:lang w:val="fr-CH"/>
        </w:rPr>
        <w:tab/>
      </w:r>
      <w:r>
        <w:rPr>
          <w:noProof/>
        </w:rPr>
        <w:fldChar w:fldCharType="begin"/>
      </w:r>
      <w:r w:rsidRPr="00351225">
        <w:rPr>
          <w:noProof/>
          <w:lang w:val="fr-CH"/>
        </w:rPr>
        <w:instrText xml:space="preserve"> PAGEREF _Toc390339447 \h </w:instrText>
      </w:r>
      <w:r>
        <w:rPr>
          <w:noProof/>
        </w:rPr>
      </w:r>
      <w:r>
        <w:rPr>
          <w:noProof/>
        </w:rPr>
        <w:fldChar w:fldCharType="separate"/>
      </w:r>
      <w:r w:rsidRPr="00351225">
        <w:rPr>
          <w:noProof/>
          <w:lang w:val="fr-CH"/>
        </w:rPr>
        <w:t>9</w:t>
      </w:r>
      <w:r>
        <w:rPr>
          <w:noProof/>
        </w:rPr>
        <w:fldChar w:fldCharType="end"/>
      </w:r>
    </w:p>
    <w:p w:rsidR="00771373" w:rsidRPr="00351225" w:rsidRDefault="00771373">
      <w:pPr>
        <w:pStyle w:val="Verzeichnis3"/>
        <w:rPr>
          <w:rFonts w:asciiTheme="minorHAnsi" w:eastAsiaTheme="minorEastAsia" w:hAnsiTheme="minorHAnsi" w:cstheme="minorBidi"/>
          <w:noProof/>
          <w:sz w:val="22"/>
          <w:szCs w:val="22"/>
          <w:lang w:val="fr-CH" w:eastAsia="de-CH"/>
        </w:rPr>
      </w:pPr>
      <w:r w:rsidRPr="007F4439">
        <w:rPr>
          <w:noProof/>
          <w:lang w:val="fr-CH"/>
        </w:rPr>
        <w:t>5.1.1</w:t>
      </w:r>
      <w:r w:rsidRPr="00351225">
        <w:rPr>
          <w:rFonts w:asciiTheme="minorHAnsi" w:eastAsiaTheme="minorEastAsia" w:hAnsiTheme="minorHAnsi" w:cstheme="minorBidi"/>
          <w:noProof/>
          <w:sz w:val="22"/>
          <w:szCs w:val="22"/>
          <w:lang w:val="fr-CH" w:eastAsia="de-CH"/>
        </w:rPr>
        <w:tab/>
      </w:r>
      <w:r w:rsidRPr="007F4439">
        <w:rPr>
          <w:noProof/>
          <w:lang w:val="fr-CH"/>
        </w:rPr>
        <w:t>Touche de gauche - volume</w:t>
      </w:r>
      <w:r w:rsidRPr="00351225">
        <w:rPr>
          <w:noProof/>
          <w:lang w:val="fr-CH"/>
        </w:rPr>
        <w:tab/>
      </w:r>
      <w:r>
        <w:rPr>
          <w:noProof/>
        </w:rPr>
        <w:fldChar w:fldCharType="begin"/>
      </w:r>
      <w:r w:rsidRPr="00351225">
        <w:rPr>
          <w:noProof/>
          <w:lang w:val="fr-CH"/>
        </w:rPr>
        <w:instrText xml:space="preserve"> PAGEREF _Toc390339448 \h </w:instrText>
      </w:r>
      <w:r>
        <w:rPr>
          <w:noProof/>
        </w:rPr>
      </w:r>
      <w:r>
        <w:rPr>
          <w:noProof/>
        </w:rPr>
        <w:fldChar w:fldCharType="separate"/>
      </w:r>
      <w:r w:rsidRPr="00351225">
        <w:rPr>
          <w:noProof/>
          <w:lang w:val="fr-CH"/>
        </w:rPr>
        <w:t>9</w:t>
      </w:r>
      <w:r>
        <w:rPr>
          <w:noProof/>
        </w:rPr>
        <w:fldChar w:fldCharType="end"/>
      </w:r>
    </w:p>
    <w:p w:rsidR="00771373" w:rsidRPr="00351225" w:rsidRDefault="00771373">
      <w:pPr>
        <w:pStyle w:val="Verzeichnis3"/>
        <w:rPr>
          <w:rFonts w:asciiTheme="minorHAnsi" w:eastAsiaTheme="minorEastAsia" w:hAnsiTheme="minorHAnsi" w:cstheme="minorBidi"/>
          <w:noProof/>
          <w:sz w:val="22"/>
          <w:szCs w:val="22"/>
          <w:lang w:val="fr-CH" w:eastAsia="de-CH"/>
        </w:rPr>
      </w:pPr>
      <w:r w:rsidRPr="007F4439">
        <w:rPr>
          <w:noProof/>
          <w:lang w:val="fr-CH"/>
        </w:rPr>
        <w:t>5.1.2</w:t>
      </w:r>
      <w:r w:rsidRPr="00351225">
        <w:rPr>
          <w:rFonts w:asciiTheme="minorHAnsi" w:eastAsiaTheme="minorEastAsia" w:hAnsiTheme="minorHAnsi" w:cstheme="minorBidi"/>
          <w:noProof/>
          <w:sz w:val="22"/>
          <w:szCs w:val="22"/>
          <w:lang w:val="fr-CH" w:eastAsia="de-CH"/>
        </w:rPr>
        <w:tab/>
      </w:r>
      <w:r w:rsidRPr="007F4439">
        <w:rPr>
          <w:noProof/>
          <w:lang w:val="fr-CH"/>
        </w:rPr>
        <w:t>Grande touche - touche Start-Stop</w:t>
      </w:r>
      <w:r w:rsidRPr="00351225">
        <w:rPr>
          <w:noProof/>
          <w:lang w:val="fr-CH"/>
        </w:rPr>
        <w:tab/>
      </w:r>
      <w:r>
        <w:rPr>
          <w:noProof/>
        </w:rPr>
        <w:fldChar w:fldCharType="begin"/>
      </w:r>
      <w:r w:rsidRPr="00351225">
        <w:rPr>
          <w:noProof/>
          <w:lang w:val="fr-CH"/>
        </w:rPr>
        <w:instrText xml:space="preserve"> PAGEREF _Toc390339449 \h </w:instrText>
      </w:r>
      <w:r>
        <w:rPr>
          <w:noProof/>
        </w:rPr>
      </w:r>
      <w:r>
        <w:rPr>
          <w:noProof/>
        </w:rPr>
        <w:fldChar w:fldCharType="separate"/>
      </w:r>
      <w:r w:rsidRPr="00351225">
        <w:rPr>
          <w:noProof/>
          <w:lang w:val="fr-CH"/>
        </w:rPr>
        <w:t>9</w:t>
      </w:r>
      <w:r>
        <w:rPr>
          <w:noProof/>
        </w:rPr>
        <w:fldChar w:fldCharType="end"/>
      </w:r>
    </w:p>
    <w:p w:rsidR="00771373" w:rsidRPr="00351225" w:rsidRDefault="00771373">
      <w:pPr>
        <w:pStyle w:val="Verzeichnis3"/>
        <w:rPr>
          <w:rFonts w:asciiTheme="minorHAnsi" w:eastAsiaTheme="minorEastAsia" w:hAnsiTheme="minorHAnsi" w:cstheme="minorBidi"/>
          <w:noProof/>
          <w:sz w:val="22"/>
          <w:szCs w:val="22"/>
          <w:lang w:val="fr-CH" w:eastAsia="de-CH"/>
        </w:rPr>
      </w:pPr>
      <w:r w:rsidRPr="007F4439">
        <w:rPr>
          <w:noProof/>
          <w:lang w:val="fr-CH"/>
        </w:rPr>
        <w:t>5.1.3</w:t>
      </w:r>
      <w:r w:rsidRPr="00351225">
        <w:rPr>
          <w:rFonts w:asciiTheme="minorHAnsi" w:eastAsiaTheme="minorEastAsia" w:hAnsiTheme="minorHAnsi" w:cstheme="minorBidi"/>
          <w:noProof/>
          <w:sz w:val="22"/>
          <w:szCs w:val="22"/>
          <w:lang w:val="fr-CH" w:eastAsia="de-CH"/>
        </w:rPr>
        <w:tab/>
      </w:r>
      <w:r w:rsidRPr="007F4439">
        <w:rPr>
          <w:noProof/>
          <w:lang w:val="fr-CH"/>
        </w:rPr>
        <w:t>Touche de droite - mémoire de l'utilisateur</w:t>
      </w:r>
      <w:r w:rsidRPr="00351225">
        <w:rPr>
          <w:noProof/>
          <w:lang w:val="fr-CH"/>
        </w:rPr>
        <w:tab/>
      </w:r>
      <w:r>
        <w:rPr>
          <w:noProof/>
        </w:rPr>
        <w:fldChar w:fldCharType="begin"/>
      </w:r>
      <w:r w:rsidRPr="00351225">
        <w:rPr>
          <w:noProof/>
          <w:lang w:val="fr-CH"/>
        </w:rPr>
        <w:instrText xml:space="preserve"> PAGEREF _Toc390339450 \h </w:instrText>
      </w:r>
      <w:r>
        <w:rPr>
          <w:noProof/>
        </w:rPr>
      </w:r>
      <w:r>
        <w:rPr>
          <w:noProof/>
        </w:rPr>
        <w:fldChar w:fldCharType="separate"/>
      </w:r>
      <w:r w:rsidRPr="00351225">
        <w:rPr>
          <w:noProof/>
          <w:lang w:val="fr-CH"/>
        </w:rPr>
        <w:t>9</w:t>
      </w:r>
      <w:r>
        <w:rPr>
          <w:noProof/>
        </w:rPr>
        <w:fldChar w:fldCharType="end"/>
      </w:r>
    </w:p>
    <w:p w:rsidR="00771373" w:rsidRPr="00351225" w:rsidRDefault="00771373">
      <w:pPr>
        <w:pStyle w:val="Verzeichnis2"/>
        <w:rPr>
          <w:rFonts w:asciiTheme="minorHAnsi" w:eastAsiaTheme="minorEastAsia" w:hAnsiTheme="minorHAnsi" w:cstheme="minorBidi"/>
          <w:noProof/>
          <w:sz w:val="22"/>
          <w:szCs w:val="22"/>
          <w:lang w:val="fr-CH" w:eastAsia="de-CH"/>
        </w:rPr>
      </w:pPr>
      <w:r w:rsidRPr="007F4439">
        <w:rPr>
          <w:noProof/>
          <w:lang w:val="fr-CH"/>
        </w:rPr>
        <w:t>5.2</w:t>
      </w:r>
      <w:r w:rsidRPr="00351225">
        <w:rPr>
          <w:rFonts w:asciiTheme="minorHAnsi" w:eastAsiaTheme="minorEastAsia" w:hAnsiTheme="minorHAnsi" w:cstheme="minorBidi"/>
          <w:noProof/>
          <w:sz w:val="22"/>
          <w:szCs w:val="22"/>
          <w:lang w:val="fr-CH" w:eastAsia="de-CH"/>
        </w:rPr>
        <w:tab/>
      </w:r>
      <w:r w:rsidRPr="007F4439">
        <w:rPr>
          <w:noProof/>
          <w:lang w:val="fr-CH"/>
        </w:rPr>
        <w:t>Touches verticales</w:t>
      </w:r>
      <w:r w:rsidRPr="00351225">
        <w:rPr>
          <w:noProof/>
          <w:lang w:val="fr-CH"/>
        </w:rPr>
        <w:tab/>
      </w:r>
      <w:r>
        <w:rPr>
          <w:noProof/>
        </w:rPr>
        <w:fldChar w:fldCharType="begin"/>
      </w:r>
      <w:r w:rsidRPr="00351225">
        <w:rPr>
          <w:noProof/>
          <w:lang w:val="fr-CH"/>
        </w:rPr>
        <w:instrText xml:space="preserve"> PAGEREF _Toc390339451 \h </w:instrText>
      </w:r>
      <w:r>
        <w:rPr>
          <w:noProof/>
        </w:rPr>
      </w:r>
      <w:r>
        <w:rPr>
          <w:noProof/>
        </w:rPr>
        <w:fldChar w:fldCharType="separate"/>
      </w:r>
      <w:r w:rsidRPr="00351225">
        <w:rPr>
          <w:noProof/>
          <w:lang w:val="fr-CH"/>
        </w:rPr>
        <w:t>9</w:t>
      </w:r>
      <w:r>
        <w:rPr>
          <w:noProof/>
        </w:rPr>
        <w:fldChar w:fldCharType="end"/>
      </w:r>
    </w:p>
    <w:p w:rsidR="00771373" w:rsidRPr="00351225" w:rsidRDefault="00771373">
      <w:pPr>
        <w:pStyle w:val="Verzeichnis3"/>
        <w:rPr>
          <w:rFonts w:asciiTheme="minorHAnsi" w:eastAsiaTheme="minorEastAsia" w:hAnsiTheme="minorHAnsi" w:cstheme="minorBidi"/>
          <w:noProof/>
          <w:sz w:val="22"/>
          <w:szCs w:val="22"/>
          <w:lang w:val="fr-CH" w:eastAsia="de-CH"/>
        </w:rPr>
      </w:pPr>
      <w:r w:rsidRPr="007F4439">
        <w:rPr>
          <w:noProof/>
          <w:lang w:val="fr-CH"/>
        </w:rPr>
        <w:t>5.2.1</w:t>
      </w:r>
      <w:r w:rsidRPr="00351225">
        <w:rPr>
          <w:rFonts w:asciiTheme="minorHAnsi" w:eastAsiaTheme="minorEastAsia" w:hAnsiTheme="minorHAnsi" w:cstheme="minorBidi"/>
          <w:noProof/>
          <w:sz w:val="22"/>
          <w:szCs w:val="22"/>
          <w:lang w:val="fr-CH" w:eastAsia="de-CH"/>
        </w:rPr>
        <w:tab/>
      </w:r>
      <w:r w:rsidRPr="007F4439">
        <w:rPr>
          <w:noProof/>
          <w:lang w:val="fr-CH"/>
        </w:rPr>
        <w:t>Heure actuelle et date</w:t>
      </w:r>
      <w:r w:rsidRPr="00351225">
        <w:rPr>
          <w:noProof/>
          <w:lang w:val="fr-CH"/>
        </w:rPr>
        <w:tab/>
      </w:r>
      <w:r>
        <w:rPr>
          <w:noProof/>
        </w:rPr>
        <w:fldChar w:fldCharType="begin"/>
      </w:r>
      <w:r w:rsidRPr="00351225">
        <w:rPr>
          <w:noProof/>
          <w:lang w:val="fr-CH"/>
        </w:rPr>
        <w:instrText xml:space="preserve"> PAGEREF _Toc390339452 \h </w:instrText>
      </w:r>
      <w:r>
        <w:rPr>
          <w:noProof/>
        </w:rPr>
      </w:r>
      <w:r>
        <w:rPr>
          <w:noProof/>
        </w:rPr>
        <w:fldChar w:fldCharType="separate"/>
      </w:r>
      <w:r w:rsidRPr="00351225">
        <w:rPr>
          <w:noProof/>
          <w:lang w:val="fr-CH"/>
        </w:rPr>
        <w:t>9</w:t>
      </w:r>
      <w:r>
        <w:rPr>
          <w:noProof/>
        </w:rPr>
        <w:fldChar w:fldCharType="end"/>
      </w:r>
    </w:p>
    <w:p w:rsidR="00771373" w:rsidRPr="00351225" w:rsidRDefault="00771373">
      <w:pPr>
        <w:pStyle w:val="Verzeichnis3"/>
        <w:rPr>
          <w:rFonts w:asciiTheme="minorHAnsi" w:eastAsiaTheme="minorEastAsia" w:hAnsiTheme="minorHAnsi" w:cstheme="minorBidi"/>
          <w:noProof/>
          <w:sz w:val="22"/>
          <w:szCs w:val="22"/>
          <w:lang w:val="fr-CH" w:eastAsia="de-CH"/>
        </w:rPr>
      </w:pPr>
      <w:r w:rsidRPr="007F4439">
        <w:rPr>
          <w:noProof/>
          <w:lang w:val="fr-CH"/>
        </w:rPr>
        <w:t>5.2.2</w:t>
      </w:r>
      <w:r w:rsidRPr="00351225">
        <w:rPr>
          <w:rFonts w:asciiTheme="minorHAnsi" w:eastAsiaTheme="minorEastAsia" w:hAnsiTheme="minorHAnsi" w:cstheme="minorBidi"/>
          <w:noProof/>
          <w:sz w:val="22"/>
          <w:szCs w:val="22"/>
          <w:lang w:val="fr-CH" w:eastAsia="de-CH"/>
        </w:rPr>
        <w:tab/>
      </w:r>
      <w:r w:rsidRPr="007F4439">
        <w:rPr>
          <w:noProof/>
          <w:lang w:val="fr-CH"/>
        </w:rPr>
        <w:t>Menu</w:t>
      </w:r>
      <w:r w:rsidRPr="00351225">
        <w:rPr>
          <w:noProof/>
          <w:lang w:val="fr-CH"/>
        </w:rPr>
        <w:tab/>
      </w:r>
      <w:r>
        <w:rPr>
          <w:noProof/>
        </w:rPr>
        <w:fldChar w:fldCharType="begin"/>
      </w:r>
      <w:r w:rsidRPr="00351225">
        <w:rPr>
          <w:noProof/>
          <w:lang w:val="fr-CH"/>
        </w:rPr>
        <w:instrText xml:space="preserve"> PAGEREF _Toc390339453 \h </w:instrText>
      </w:r>
      <w:r>
        <w:rPr>
          <w:noProof/>
        </w:rPr>
      </w:r>
      <w:r>
        <w:rPr>
          <w:noProof/>
        </w:rPr>
        <w:fldChar w:fldCharType="separate"/>
      </w:r>
      <w:r w:rsidRPr="00351225">
        <w:rPr>
          <w:noProof/>
          <w:lang w:val="fr-CH"/>
        </w:rPr>
        <w:t>9</w:t>
      </w:r>
      <w:r>
        <w:rPr>
          <w:noProof/>
        </w:rPr>
        <w:fldChar w:fldCharType="end"/>
      </w:r>
    </w:p>
    <w:p w:rsidR="00771373" w:rsidRPr="00351225" w:rsidRDefault="00771373">
      <w:pPr>
        <w:pStyle w:val="Verzeichnis2"/>
        <w:rPr>
          <w:rFonts w:asciiTheme="minorHAnsi" w:eastAsiaTheme="minorEastAsia" w:hAnsiTheme="minorHAnsi" w:cstheme="minorBidi"/>
          <w:noProof/>
          <w:sz w:val="22"/>
          <w:szCs w:val="22"/>
          <w:lang w:val="fr-CH" w:eastAsia="de-CH"/>
        </w:rPr>
      </w:pPr>
      <w:r w:rsidRPr="007F4439">
        <w:rPr>
          <w:noProof/>
          <w:lang w:val="fr-CH"/>
        </w:rPr>
        <w:t>5.3</w:t>
      </w:r>
      <w:r w:rsidRPr="00351225">
        <w:rPr>
          <w:rFonts w:asciiTheme="minorHAnsi" w:eastAsiaTheme="minorEastAsia" w:hAnsiTheme="minorHAnsi" w:cstheme="minorBidi"/>
          <w:noProof/>
          <w:sz w:val="22"/>
          <w:szCs w:val="22"/>
          <w:lang w:val="fr-CH" w:eastAsia="de-CH"/>
        </w:rPr>
        <w:tab/>
      </w:r>
      <w:r w:rsidRPr="007F4439">
        <w:rPr>
          <w:noProof/>
          <w:lang w:val="fr-CH"/>
        </w:rPr>
        <w:t>Sortie manuelle du menu</w:t>
      </w:r>
      <w:r w:rsidRPr="00351225">
        <w:rPr>
          <w:noProof/>
          <w:lang w:val="fr-CH"/>
        </w:rPr>
        <w:tab/>
      </w:r>
      <w:r>
        <w:rPr>
          <w:noProof/>
        </w:rPr>
        <w:fldChar w:fldCharType="begin"/>
      </w:r>
      <w:r w:rsidRPr="00351225">
        <w:rPr>
          <w:noProof/>
          <w:lang w:val="fr-CH"/>
        </w:rPr>
        <w:instrText xml:space="preserve"> PAGEREF _Toc390339454 \h </w:instrText>
      </w:r>
      <w:r>
        <w:rPr>
          <w:noProof/>
        </w:rPr>
      </w:r>
      <w:r>
        <w:rPr>
          <w:noProof/>
        </w:rPr>
        <w:fldChar w:fldCharType="separate"/>
      </w:r>
      <w:r w:rsidRPr="00351225">
        <w:rPr>
          <w:noProof/>
          <w:lang w:val="fr-CH"/>
        </w:rPr>
        <w:t>10</w:t>
      </w:r>
      <w:r>
        <w:rPr>
          <w:noProof/>
        </w:rPr>
        <w:fldChar w:fldCharType="end"/>
      </w:r>
    </w:p>
    <w:p w:rsidR="00771373" w:rsidRPr="00351225" w:rsidRDefault="00771373">
      <w:pPr>
        <w:pStyle w:val="Verzeichnis2"/>
        <w:rPr>
          <w:rFonts w:asciiTheme="minorHAnsi" w:eastAsiaTheme="minorEastAsia" w:hAnsiTheme="minorHAnsi" w:cstheme="minorBidi"/>
          <w:noProof/>
          <w:sz w:val="22"/>
          <w:szCs w:val="22"/>
          <w:lang w:val="fr-CH" w:eastAsia="de-CH"/>
        </w:rPr>
      </w:pPr>
      <w:r w:rsidRPr="007F4439">
        <w:rPr>
          <w:noProof/>
          <w:lang w:val="fr-CH"/>
        </w:rPr>
        <w:t>5.4</w:t>
      </w:r>
      <w:r w:rsidRPr="00351225">
        <w:rPr>
          <w:rFonts w:asciiTheme="minorHAnsi" w:eastAsiaTheme="minorEastAsia" w:hAnsiTheme="minorHAnsi" w:cstheme="minorBidi"/>
          <w:noProof/>
          <w:sz w:val="22"/>
          <w:szCs w:val="22"/>
          <w:lang w:val="fr-CH" w:eastAsia="de-CH"/>
        </w:rPr>
        <w:tab/>
      </w:r>
      <w:r w:rsidRPr="007F4439">
        <w:rPr>
          <w:noProof/>
          <w:lang w:val="fr-CH"/>
        </w:rPr>
        <w:t>Verrouillage du clavier</w:t>
      </w:r>
      <w:r w:rsidRPr="00351225">
        <w:rPr>
          <w:noProof/>
          <w:lang w:val="fr-CH"/>
        </w:rPr>
        <w:tab/>
      </w:r>
      <w:r>
        <w:rPr>
          <w:noProof/>
        </w:rPr>
        <w:fldChar w:fldCharType="begin"/>
      </w:r>
      <w:r w:rsidRPr="00351225">
        <w:rPr>
          <w:noProof/>
          <w:lang w:val="fr-CH"/>
        </w:rPr>
        <w:instrText xml:space="preserve"> PAGEREF _Toc390339455 \h </w:instrText>
      </w:r>
      <w:r>
        <w:rPr>
          <w:noProof/>
        </w:rPr>
      </w:r>
      <w:r>
        <w:rPr>
          <w:noProof/>
        </w:rPr>
        <w:fldChar w:fldCharType="separate"/>
      </w:r>
      <w:r w:rsidRPr="00351225">
        <w:rPr>
          <w:noProof/>
          <w:lang w:val="fr-CH"/>
        </w:rPr>
        <w:t>10</w:t>
      </w:r>
      <w:r>
        <w:rPr>
          <w:noProof/>
        </w:rPr>
        <w:fldChar w:fldCharType="end"/>
      </w:r>
    </w:p>
    <w:p w:rsidR="00771373" w:rsidRPr="00351225" w:rsidRDefault="00771373">
      <w:pPr>
        <w:pStyle w:val="Verzeichnis1"/>
        <w:rPr>
          <w:rFonts w:asciiTheme="minorHAnsi" w:eastAsiaTheme="minorEastAsia" w:hAnsiTheme="minorHAnsi" w:cstheme="minorBidi"/>
          <w:noProof/>
          <w:sz w:val="22"/>
          <w:szCs w:val="22"/>
          <w:lang w:val="fr-CH" w:eastAsia="de-CH"/>
        </w:rPr>
      </w:pPr>
      <w:r w:rsidRPr="00351225">
        <w:rPr>
          <w:noProof/>
          <w:lang w:val="fr-CH"/>
        </w:rPr>
        <w:t>6</w:t>
      </w:r>
      <w:r w:rsidRPr="00351225">
        <w:rPr>
          <w:rFonts w:asciiTheme="minorHAnsi" w:eastAsiaTheme="minorEastAsia" w:hAnsiTheme="minorHAnsi" w:cstheme="minorBidi"/>
          <w:noProof/>
          <w:sz w:val="22"/>
          <w:szCs w:val="22"/>
          <w:lang w:val="fr-CH" w:eastAsia="de-CH"/>
        </w:rPr>
        <w:tab/>
      </w:r>
      <w:r w:rsidRPr="007F4439">
        <w:rPr>
          <w:noProof/>
          <w:lang w:val="fr-CH"/>
        </w:rPr>
        <w:t>Processus de mesure</w:t>
      </w:r>
      <w:r w:rsidRPr="00351225">
        <w:rPr>
          <w:noProof/>
          <w:lang w:val="fr-CH"/>
        </w:rPr>
        <w:tab/>
      </w:r>
      <w:r>
        <w:rPr>
          <w:noProof/>
        </w:rPr>
        <w:fldChar w:fldCharType="begin"/>
      </w:r>
      <w:r w:rsidRPr="00351225">
        <w:rPr>
          <w:noProof/>
          <w:lang w:val="fr-CH"/>
        </w:rPr>
        <w:instrText xml:space="preserve"> PAGEREF _Toc390339456 \h </w:instrText>
      </w:r>
      <w:r>
        <w:rPr>
          <w:noProof/>
        </w:rPr>
      </w:r>
      <w:r>
        <w:rPr>
          <w:noProof/>
        </w:rPr>
        <w:fldChar w:fldCharType="separate"/>
      </w:r>
      <w:r w:rsidRPr="00351225">
        <w:rPr>
          <w:noProof/>
          <w:lang w:val="fr-CH"/>
        </w:rPr>
        <w:t>10</w:t>
      </w:r>
      <w:r>
        <w:rPr>
          <w:noProof/>
        </w:rPr>
        <w:fldChar w:fldCharType="end"/>
      </w:r>
    </w:p>
    <w:p w:rsidR="00771373" w:rsidRPr="00351225" w:rsidRDefault="00771373">
      <w:pPr>
        <w:pStyle w:val="Verzeichnis2"/>
        <w:rPr>
          <w:rFonts w:asciiTheme="minorHAnsi" w:eastAsiaTheme="minorEastAsia" w:hAnsiTheme="minorHAnsi" w:cstheme="minorBidi"/>
          <w:noProof/>
          <w:sz w:val="22"/>
          <w:szCs w:val="22"/>
          <w:lang w:val="fr-CH" w:eastAsia="de-CH"/>
        </w:rPr>
      </w:pPr>
      <w:r w:rsidRPr="007F4439">
        <w:rPr>
          <w:noProof/>
          <w:lang w:val="fr-CH"/>
        </w:rPr>
        <w:t>6.1</w:t>
      </w:r>
      <w:r w:rsidRPr="00351225">
        <w:rPr>
          <w:rFonts w:asciiTheme="minorHAnsi" w:eastAsiaTheme="minorEastAsia" w:hAnsiTheme="minorHAnsi" w:cstheme="minorBidi"/>
          <w:noProof/>
          <w:sz w:val="22"/>
          <w:szCs w:val="22"/>
          <w:lang w:val="fr-CH" w:eastAsia="de-CH"/>
        </w:rPr>
        <w:tab/>
      </w:r>
      <w:r w:rsidRPr="007F4439">
        <w:rPr>
          <w:noProof/>
          <w:lang w:val="fr-CH"/>
        </w:rPr>
        <w:t>Mise en place du manchon sur le bras</w:t>
      </w:r>
      <w:r w:rsidRPr="00351225">
        <w:rPr>
          <w:noProof/>
          <w:lang w:val="fr-CH"/>
        </w:rPr>
        <w:tab/>
      </w:r>
      <w:r>
        <w:rPr>
          <w:noProof/>
        </w:rPr>
        <w:fldChar w:fldCharType="begin"/>
      </w:r>
      <w:r w:rsidRPr="00351225">
        <w:rPr>
          <w:noProof/>
          <w:lang w:val="fr-CH"/>
        </w:rPr>
        <w:instrText xml:space="preserve"> PAGEREF _Toc390339457 \h </w:instrText>
      </w:r>
      <w:r>
        <w:rPr>
          <w:noProof/>
        </w:rPr>
      </w:r>
      <w:r>
        <w:rPr>
          <w:noProof/>
        </w:rPr>
        <w:fldChar w:fldCharType="separate"/>
      </w:r>
      <w:r w:rsidRPr="00351225">
        <w:rPr>
          <w:noProof/>
          <w:lang w:val="fr-CH"/>
        </w:rPr>
        <w:t>10</w:t>
      </w:r>
      <w:r>
        <w:rPr>
          <w:noProof/>
        </w:rPr>
        <w:fldChar w:fldCharType="end"/>
      </w:r>
    </w:p>
    <w:p w:rsidR="00771373" w:rsidRPr="00351225" w:rsidRDefault="00771373">
      <w:pPr>
        <w:pStyle w:val="Verzeichnis2"/>
        <w:rPr>
          <w:rFonts w:asciiTheme="minorHAnsi" w:eastAsiaTheme="minorEastAsia" w:hAnsiTheme="minorHAnsi" w:cstheme="minorBidi"/>
          <w:noProof/>
          <w:sz w:val="22"/>
          <w:szCs w:val="22"/>
          <w:lang w:val="fr-CH" w:eastAsia="de-CH"/>
        </w:rPr>
      </w:pPr>
      <w:r w:rsidRPr="007F4439">
        <w:rPr>
          <w:noProof/>
          <w:lang w:val="fr-CH"/>
        </w:rPr>
        <w:t>6.2</w:t>
      </w:r>
      <w:r w:rsidRPr="00351225">
        <w:rPr>
          <w:rFonts w:asciiTheme="minorHAnsi" w:eastAsiaTheme="minorEastAsia" w:hAnsiTheme="minorHAnsi" w:cstheme="minorBidi"/>
          <w:noProof/>
          <w:sz w:val="22"/>
          <w:szCs w:val="22"/>
          <w:lang w:val="fr-CH" w:eastAsia="de-CH"/>
        </w:rPr>
        <w:tab/>
      </w:r>
      <w:r w:rsidRPr="007F4439">
        <w:rPr>
          <w:noProof/>
          <w:lang w:val="fr-CH"/>
        </w:rPr>
        <w:t>Démarrage du processus de mesure</w:t>
      </w:r>
      <w:r w:rsidRPr="00351225">
        <w:rPr>
          <w:noProof/>
          <w:lang w:val="fr-CH"/>
        </w:rPr>
        <w:tab/>
      </w:r>
      <w:r>
        <w:rPr>
          <w:noProof/>
        </w:rPr>
        <w:fldChar w:fldCharType="begin"/>
      </w:r>
      <w:r w:rsidRPr="00351225">
        <w:rPr>
          <w:noProof/>
          <w:lang w:val="fr-CH"/>
        </w:rPr>
        <w:instrText xml:space="preserve"> PAGEREF _Toc390339458 \h </w:instrText>
      </w:r>
      <w:r>
        <w:rPr>
          <w:noProof/>
        </w:rPr>
      </w:r>
      <w:r>
        <w:rPr>
          <w:noProof/>
        </w:rPr>
        <w:fldChar w:fldCharType="separate"/>
      </w:r>
      <w:r w:rsidRPr="00351225">
        <w:rPr>
          <w:noProof/>
          <w:lang w:val="fr-CH"/>
        </w:rPr>
        <w:t>11</w:t>
      </w:r>
      <w:r>
        <w:rPr>
          <w:noProof/>
        </w:rPr>
        <w:fldChar w:fldCharType="end"/>
      </w:r>
    </w:p>
    <w:p w:rsidR="00771373" w:rsidRPr="00351225" w:rsidRDefault="00771373">
      <w:pPr>
        <w:pStyle w:val="Verzeichnis2"/>
        <w:rPr>
          <w:rFonts w:asciiTheme="minorHAnsi" w:eastAsiaTheme="minorEastAsia" w:hAnsiTheme="minorHAnsi" w:cstheme="minorBidi"/>
          <w:noProof/>
          <w:sz w:val="22"/>
          <w:szCs w:val="22"/>
          <w:lang w:val="fr-CH" w:eastAsia="de-CH"/>
        </w:rPr>
      </w:pPr>
      <w:r w:rsidRPr="007F4439">
        <w:rPr>
          <w:noProof/>
          <w:lang w:val="fr-CH"/>
        </w:rPr>
        <w:t>6.3</w:t>
      </w:r>
      <w:r w:rsidRPr="00351225">
        <w:rPr>
          <w:rFonts w:asciiTheme="minorHAnsi" w:eastAsiaTheme="minorEastAsia" w:hAnsiTheme="minorHAnsi" w:cstheme="minorBidi"/>
          <w:noProof/>
          <w:sz w:val="22"/>
          <w:szCs w:val="22"/>
          <w:lang w:val="fr-CH" w:eastAsia="de-CH"/>
        </w:rPr>
        <w:tab/>
      </w:r>
      <w:r w:rsidRPr="007F4439">
        <w:rPr>
          <w:noProof/>
          <w:lang w:val="fr-CH"/>
        </w:rPr>
        <w:t>Répétition des valeurs mesurées</w:t>
      </w:r>
      <w:r w:rsidRPr="00351225">
        <w:rPr>
          <w:noProof/>
          <w:lang w:val="fr-CH"/>
        </w:rPr>
        <w:tab/>
      </w:r>
      <w:r>
        <w:rPr>
          <w:noProof/>
        </w:rPr>
        <w:fldChar w:fldCharType="begin"/>
      </w:r>
      <w:r w:rsidRPr="00351225">
        <w:rPr>
          <w:noProof/>
          <w:lang w:val="fr-CH"/>
        </w:rPr>
        <w:instrText xml:space="preserve"> PAGEREF _Toc390339459 \h </w:instrText>
      </w:r>
      <w:r>
        <w:rPr>
          <w:noProof/>
        </w:rPr>
      </w:r>
      <w:r>
        <w:rPr>
          <w:noProof/>
        </w:rPr>
        <w:fldChar w:fldCharType="separate"/>
      </w:r>
      <w:r w:rsidRPr="00351225">
        <w:rPr>
          <w:noProof/>
          <w:lang w:val="fr-CH"/>
        </w:rPr>
        <w:t>12</w:t>
      </w:r>
      <w:r>
        <w:rPr>
          <w:noProof/>
        </w:rPr>
        <w:fldChar w:fldCharType="end"/>
      </w:r>
    </w:p>
    <w:p w:rsidR="00771373" w:rsidRPr="00351225" w:rsidRDefault="00771373">
      <w:pPr>
        <w:pStyle w:val="Verzeichnis2"/>
        <w:rPr>
          <w:rFonts w:asciiTheme="minorHAnsi" w:eastAsiaTheme="minorEastAsia" w:hAnsiTheme="minorHAnsi" w:cstheme="minorBidi"/>
          <w:noProof/>
          <w:sz w:val="22"/>
          <w:szCs w:val="22"/>
          <w:lang w:val="fr-CH" w:eastAsia="de-CH"/>
        </w:rPr>
      </w:pPr>
      <w:r w:rsidRPr="007F4439">
        <w:rPr>
          <w:noProof/>
          <w:lang w:val="fr-CH"/>
        </w:rPr>
        <w:t>6.4</w:t>
      </w:r>
      <w:r w:rsidRPr="00351225">
        <w:rPr>
          <w:rFonts w:asciiTheme="minorHAnsi" w:eastAsiaTheme="minorEastAsia" w:hAnsiTheme="minorHAnsi" w:cstheme="minorBidi"/>
          <w:noProof/>
          <w:sz w:val="22"/>
          <w:szCs w:val="22"/>
          <w:lang w:val="fr-CH" w:eastAsia="de-CH"/>
        </w:rPr>
        <w:tab/>
      </w:r>
      <w:r w:rsidRPr="007F4439">
        <w:rPr>
          <w:noProof/>
          <w:lang w:val="fr-CH"/>
        </w:rPr>
        <w:t>Quitter</w:t>
      </w:r>
      <w:r w:rsidRPr="00351225">
        <w:rPr>
          <w:noProof/>
          <w:lang w:val="fr-CH"/>
        </w:rPr>
        <w:tab/>
      </w:r>
      <w:r>
        <w:rPr>
          <w:noProof/>
        </w:rPr>
        <w:fldChar w:fldCharType="begin"/>
      </w:r>
      <w:r w:rsidRPr="00351225">
        <w:rPr>
          <w:noProof/>
          <w:lang w:val="fr-CH"/>
        </w:rPr>
        <w:instrText xml:space="preserve"> PAGEREF _Toc390339460 \h </w:instrText>
      </w:r>
      <w:r>
        <w:rPr>
          <w:noProof/>
        </w:rPr>
      </w:r>
      <w:r>
        <w:rPr>
          <w:noProof/>
        </w:rPr>
        <w:fldChar w:fldCharType="separate"/>
      </w:r>
      <w:r w:rsidRPr="00351225">
        <w:rPr>
          <w:noProof/>
          <w:lang w:val="fr-CH"/>
        </w:rPr>
        <w:t>12</w:t>
      </w:r>
      <w:r>
        <w:rPr>
          <w:noProof/>
        </w:rPr>
        <w:fldChar w:fldCharType="end"/>
      </w:r>
    </w:p>
    <w:p w:rsidR="00771373" w:rsidRPr="00351225" w:rsidRDefault="00771373">
      <w:pPr>
        <w:pStyle w:val="Verzeichnis2"/>
        <w:rPr>
          <w:rFonts w:asciiTheme="minorHAnsi" w:eastAsiaTheme="minorEastAsia" w:hAnsiTheme="minorHAnsi" w:cstheme="minorBidi"/>
          <w:noProof/>
          <w:sz w:val="22"/>
          <w:szCs w:val="22"/>
          <w:lang w:val="fr-CH" w:eastAsia="de-CH"/>
        </w:rPr>
      </w:pPr>
      <w:r w:rsidRPr="007F4439">
        <w:rPr>
          <w:noProof/>
          <w:lang w:val="fr-CH"/>
        </w:rPr>
        <w:lastRenderedPageBreak/>
        <w:t>6.5</w:t>
      </w:r>
      <w:r w:rsidRPr="00351225">
        <w:rPr>
          <w:rFonts w:asciiTheme="minorHAnsi" w:eastAsiaTheme="minorEastAsia" w:hAnsiTheme="minorHAnsi" w:cstheme="minorBidi"/>
          <w:noProof/>
          <w:sz w:val="22"/>
          <w:szCs w:val="22"/>
          <w:lang w:val="fr-CH" w:eastAsia="de-CH"/>
        </w:rPr>
        <w:tab/>
      </w:r>
      <w:r w:rsidRPr="007F4439">
        <w:rPr>
          <w:noProof/>
          <w:lang w:val="fr-CH"/>
        </w:rPr>
        <w:t>Enregistrement des valeurs mesurées</w:t>
      </w:r>
      <w:r w:rsidRPr="00351225">
        <w:rPr>
          <w:noProof/>
          <w:lang w:val="fr-CH"/>
        </w:rPr>
        <w:tab/>
      </w:r>
      <w:r>
        <w:rPr>
          <w:noProof/>
        </w:rPr>
        <w:fldChar w:fldCharType="begin"/>
      </w:r>
      <w:r w:rsidRPr="00351225">
        <w:rPr>
          <w:noProof/>
          <w:lang w:val="fr-CH"/>
        </w:rPr>
        <w:instrText xml:space="preserve"> PAGEREF _Toc390339461 \h </w:instrText>
      </w:r>
      <w:r>
        <w:rPr>
          <w:noProof/>
        </w:rPr>
      </w:r>
      <w:r>
        <w:rPr>
          <w:noProof/>
        </w:rPr>
        <w:fldChar w:fldCharType="separate"/>
      </w:r>
      <w:r w:rsidRPr="00351225">
        <w:rPr>
          <w:noProof/>
          <w:lang w:val="fr-CH"/>
        </w:rPr>
        <w:t>12</w:t>
      </w:r>
      <w:r>
        <w:rPr>
          <w:noProof/>
        </w:rPr>
        <w:fldChar w:fldCharType="end"/>
      </w:r>
    </w:p>
    <w:p w:rsidR="00771373" w:rsidRPr="00351225" w:rsidRDefault="00771373">
      <w:pPr>
        <w:pStyle w:val="Verzeichnis1"/>
        <w:rPr>
          <w:rFonts w:asciiTheme="minorHAnsi" w:eastAsiaTheme="minorEastAsia" w:hAnsiTheme="minorHAnsi" w:cstheme="minorBidi"/>
          <w:noProof/>
          <w:sz w:val="22"/>
          <w:szCs w:val="22"/>
          <w:lang w:val="fr-CH" w:eastAsia="de-CH"/>
        </w:rPr>
      </w:pPr>
      <w:r w:rsidRPr="00351225">
        <w:rPr>
          <w:noProof/>
          <w:lang w:val="fr-CH"/>
        </w:rPr>
        <w:t>7</w:t>
      </w:r>
      <w:r w:rsidRPr="00351225">
        <w:rPr>
          <w:rFonts w:asciiTheme="minorHAnsi" w:eastAsiaTheme="minorEastAsia" w:hAnsiTheme="minorHAnsi" w:cstheme="minorBidi"/>
          <w:noProof/>
          <w:sz w:val="22"/>
          <w:szCs w:val="22"/>
          <w:lang w:val="fr-CH" w:eastAsia="de-CH"/>
        </w:rPr>
        <w:tab/>
      </w:r>
      <w:r w:rsidRPr="007F4439">
        <w:rPr>
          <w:noProof/>
          <w:lang w:val="fr-CH"/>
        </w:rPr>
        <w:t>Menu</w:t>
      </w:r>
      <w:r w:rsidRPr="00351225">
        <w:rPr>
          <w:noProof/>
          <w:lang w:val="fr-CH"/>
        </w:rPr>
        <w:tab/>
      </w:r>
      <w:r>
        <w:rPr>
          <w:noProof/>
        </w:rPr>
        <w:fldChar w:fldCharType="begin"/>
      </w:r>
      <w:r w:rsidRPr="00351225">
        <w:rPr>
          <w:noProof/>
          <w:lang w:val="fr-CH"/>
        </w:rPr>
        <w:instrText xml:space="preserve"> PAGEREF _Toc390339462 \h </w:instrText>
      </w:r>
      <w:r>
        <w:rPr>
          <w:noProof/>
        </w:rPr>
      </w:r>
      <w:r>
        <w:rPr>
          <w:noProof/>
        </w:rPr>
        <w:fldChar w:fldCharType="separate"/>
      </w:r>
      <w:r w:rsidRPr="00351225">
        <w:rPr>
          <w:noProof/>
          <w:lang w:val="fr-CH"/>
        </w:rPr>
        <w:t>13</w:t>
      </w:r>
      <w:r>
        <w:rPr>
          <w:noProof/>
        </w:rPr>
        <w:fldChar w:fldCharType="end"/>
      </w:r>
    </w:p>
    <w:p w:rsidR="00771373" w:rsidRPr="00351225" w:rsidRDefault="00771373">
      <w:pPr>
        <w:pStyle w:val="Verzeichnis2"/>
        <w:rPr>
          <w:rFonts w:asciiTheme="minorHAnsi" w:eastAsiaTheme="minorEastAsia" w:hAnsiTheme="minorHAnsi" w:cstheme="minorBidi"/>
          <w:noProof/>
          <w:sz w:val="22"/>
          <w:szCs w:val="22"/>
          <w:lang w:val="fr-CH" w:eastAsia="de-CH"/>
        </w:rPr>
      </w:pPr>
      <w:r w:rsidRPr="007F4439">
        <w:rPr>
          <w:noProof/>
          <w:lang w:val="fr-CH"/>
        </w:rPr>
        <w:t>7.1</w:t>
      </w:r>
      <w:r w:rsidRPr="00351225">
        <w:rPr>
          <w:rFonts w:asciiTheme="minorHAnsi" w:eastAsiaTheme="minorEastAsia" w:hAnsiTheme="minorHAnsi" w:cstheme="minorBidi"/>
          <w:noProof/>
          <w:sz w:val="22"/>
          <w:szCs w:val="22"/>
          <w:lang w:val="fr-CH" w:eastAsia="de-CH"/>
        </w:rPr>
        <w:tab/>
      </w:r>
      <w:r w:rsidRPr="007F4439">
        <w:rPr>
          <w:noProof/>
          <w:lang w:val="fr-CH"/>
        </w:rPr>
        <w:t>Gestion de la mémoire</w:t>
      </w:r>
      <w:r w:rsidRPr="00351225">
        <w:rPr>
          <w:noProof/>
          <w:lang w:val="fr-CH"/>
        </w:rPr>
        <w:tab/>
      </w:r>
      <w:r>
        <w:rPr>
          <w:noProof/>
        </w:rPr>
        <w:fldChar w:fldCharType="begin"/>
      </w:r>
      <w:r w:rsidRPr="00351225">
        <w:rPr>
          <w:noProof/>
          <w:lang w:val="fr-CH"/>
        </w:rPr>
        <w:instrText xml:space="preserve"> PAGEREF _Toc390339463 \h </w:instrText>
      </w:r>
      <w:r>
        <w:rPr>
          <w:noProof/>
        </w:rPr>
      </w:r>
      <w:r>
        <w:rPr>
          <w:noProof/>
        </w:rPr>
        <w:fldChar w:fldCharType="separate"/>
      </w:r>
      <w:r w:rsidRPr="00351225">
        <w:rPr>
          <w:noProof/>
          <w:lang w:val="fr-CH"/>
        </w:rPr>
        <w:t>13</w:t>
      </w:r>
      <w:r>
        <w:rPr>
          <w:noProof/>
        </w:rPr>
        <w:fldChar w:fldCharType="end"/>
      </w:r>
    </w:p>
    <w:p w:rsidR="00771373" w:rsidRPr="00351225" w:rsidRDefault="00771373">
      <w:pPr>
        <w:pStyle w:val="Verzeichnis3"/>
        <w:rPr>
          <w:rFonts w:asciiTheme="minorHAnsi" w:eastAsiaTheme="minorEastAsia" w:hAnsiTheme="minorHAnsi" w:cstheme="minorBidi"/>
          <w:noProof/>
          <w:sz w:val="22"/>
          <w:szCs w:val="22"/>
          <w:lang w:val="fr-CH" w:eastAsia="de-CH"/>
        </w:rPr>
      </w:pPr>
      <w:r w:rsidRPr="007F4439">
        <w:rPr>
          <w:noProof/>
          <w:lang w:val="fr-CH"/>
        </w:rPr>
        <w:t>7.1.1</w:t>
      </w:r>
      <w:r w:rsidRPr="00351225">
        <w:rPr>
          <w:rFonts w:asciiTheme="minorHAnsi" w:eastAsiaTheme="minorEastAsia" w:hAnsiTheme="minorHAnsi" w:cstheme="minorBidi"/>
          <w:noProof/>
          <w:sz w:val="22"/>
          <w:szCs w:val="22"/>
          <w:lang w:val="fr-CH" w:eastAsia="de-CH"/>
        </w:rPr>
        <w:tab/>
      </w:r>
      <w:r w:rsidRPr="007F4439">
        <w:rPr>
          <w:noProof/>
          <w:lang w:val="fr-CH"/>
        </w:rPr>
        <w:t>Consultation d'un trio de valeurs</w:t>
      </w:r>
      <w:r w:rsidRPr="00351225">
        <w:rPr>
          <w:noProof/>
          <w:lang w:val="fr-CH"/>
        </w:rPr>
        <w:tab/>
      </w:r>
      <w:r>
        <w:rPr>
          <w:noProof/>
        </w:rPr>
        <w:fldChar w:fldCharType="begin"/>
      </w:r>
      <w:r w:rsidRPr="00351225">
        <w:rPr>
          <w:noProof/>
          <w:lang w:val="fr-CH"/>
        </w:rPr>
        <w:instrText xml:space="preserve"> PAGEREF _Toc390339464 \h </w:instrText>
      </w:r>
      <w:r>
        <w:rPr>
          <w:noProof/>
        </w:rPr>
      </w:r>
      <w:r>
        <w:rPr>
          <w:noProof/>
        </w:rPr>
        <w:fldChar w:fldCharType="separate"/>
      </w:r>
      <w:r w:rsidRPr="00351225">
        <w:rPr>
          <w:noProof/>
          <w:lang w:val="fr-CH"/>
        </w:rPr>
        <w:t>13</w:t>
      </w:r>
      <w:r>
        <w:rPr>
          <w:noProof/>
        </w:rPr>
        <w:fldChar w:fldCharType="end"/>
      </w:r>
    </w:p>
    <w:p w:rsidR="00771373" w:rsidRPr="00351225" w:rsidRDefault="00771373">
      <w:pPr>
        <w:pStyle w:val="Verzeichnis3"/>
        <w:rPr>
          <w:rFonts w:asciiTheme="minorHAnsi" w:eastAsiaTheme="minorEastAsia" w:hAnsiTheme="minorHAnsi" w:cstheme="minorBidi"/>
          <w:noProof/>
          <w:sz w:val="22"/>
          <w:szCs w:val="22"/>
          <w:lang w:val="fr-CH" w:eastAsia="de-CH"/>
        </w:rPr>
      </w:pPr>
      <w:r w:rsidRPr="007F4439">
        <w:rPr>
          <w:noProof/>
          <w:lang w:val="fr-CH"/>
        </w:rPr>
        <w:t>7.1.2</w:t>
      </w:r>
      <w:r w:rsidRPr="00351225">
        <w:rPr>
          <w:rFonts w:asciiTheme="minorHAnsi" w:eastAsiaTheme="minorEastAsia" w:hAnsiTheme="minorHAnsi" w:cstheme="minorBidi"/>
          <w:noProof/>
          <w:sz w:val="22"/>
          <w:szCs w:val="22"/>
          <w:lang w:val="fr-CH" w:eastAsia="de-CH"/>
        </w:rPr>
        <w:tab/>
      </w:r>
      <w:r w:rsidRPr="007F4439">
        <w:rPr>
          <w:noProof/>
          <w:lang w:val="fr-CH"/>
        </w:rPr>
        <w:t>Consultation des valeurs individuelles de l'utilisateur choisi</w:t>
      </w:r>
      <w:r w:rsidRPr="00351225">
        <w:rPr>
          <w:noProof/>
          <w:lang w:val="fr-CH"/>
        </w:rPr>
        <w:tab/>
      </w:r>
      <w:r>
        <w:rPr>
          <w:noProof/>
        </w:rPr>
        <w:fldChar w:fldCharType="begin"/>
      </w:r>
      <w:r w:rsidRPr="00351225">
        <w:rPr>
          <w:noProof/>
          <w:lang w:val="fr-CH"/>
        </w:rPr>
        <w:instrText xml:space="preserve"> PAGEREF _Toc390339465 \h </w:instrText>
      </w:r>
      <w:r>
        <w:rPr>
          <w:noProof/>
        </w:rPr>
      </w:r>
      <w:r>
        <w:rPr>
          <w:noProof/>
        </w:rPr>
        <w:fldChar w:fldCharType="separate"/>
      </w:r>
      <w:r w:rsidRPr="00351225">
        <w:rPr>
          <w:noProof/>
          <w:lang w:val="fr-CH"/>
        </w:rPr>
        <w:t>14</w:t>
      </w:r>
      <w:r>
        <w:rPr>
          <w:noProof/>
        </w:rPr>
        <w:fldChar w:fldCharType="end"/>
      </w:r>
    </w:p>
    <w:p w:rsidR="00771373" w:rsidRPr="00351225" w:rsidRDefault="00771373">
      <w:pPr>
        <w:pStyle w:val="Verzeichnis3"/>
        <w:rPr>
          <w:rFonts w:asciiTheme="minorHAnsi" w:eastAsiaTheme="minorEastAsia" w:hAnsiTheme="minorHAnsi" w:cstheme="minorBidi"/>
          <w:noProof/>
          <w:sz w:val="22"/>
          <w:szCs w:val="22"/>
          <w:lang w:val="fr-CH" w:eastAsia="de-CH"/>
        </w:rPr>
      </w:pPr>
      <w:r w:rsidRPr="007F4439">
        <w:rPr>
          <w:noProof/>
          <w:lang w:val="fr-CH"/>
        </w:rPr>
        <w:t>7.1.3</w:t>
      </w:r>
      <w:r w:rsidRPr="00351225">
        <w:rPr>
          <w:rFonts w:asciiTheme="minorHAnsi" w:eastAsiaTheme="minorEastAsia" w:hAnsiTheme="minorHAnsi" w:cstheme="minorBidi"/>
          <w:noProof/>
          <w:sz w:val="22"/>
          <w:szCs w:val="22"/>
          <w:lang w:val="fr-CH" w:eastAsia="de-CH"/>
        </w:rPr>
        <w:tab/>
      </w:r>
      <w:r w:rsidRPr="007F4439">
        <w:rPr>
          <w:noProof/>
          <w:lang w:val="fr-CH"/>
        </w:rPr>
        <w:t>Supprimer un trio de valeurs</w:t>
      </w:r>
      <w:r w:rsidRPr="00351225">
        <w:rPr>
          <w:noProof/>
          <w:lang w:val="fr-CH"/>
        </w:rPr>
        <w:tab/>
      </w:r>
      <w:r>
        <w:rPr>
          <w:noProof/>
        </w:rPr>
        <w:fldChar w:fldCharType="begin"/>
      </w:r>
      <w:r w:rsidRPr="00351225">
        <w:rPr>
          <w:noProof/>
          <w:lang w:val="fr-CH"/>
        </w:rPr>
        <w:instrText xml:space="preserve"> PAGEREF _Toc390339466 \h </w:instrText>
      </w:r>
      <w:r>
        <w:rPr>
          <w:noProof/>
        </w:rPr>
      </w:r>
      <w:r>
        <w:rPr>
          <w:noProof/>
        </w:rPr>
        <w:fldChar w:fldCharType="separate"/>
      </w:r>
      <w:r w:rsidRPr="00351225">
        <w:rPr>
          <w:noProof/>
          <w:lang w:val="fr-CH"/>
        </w:rPr>
        <w:t>14</w:t>
      </w:r>
      <w:r>
        <w:rPr>
          <w:noProof/>
        </w:rPr>
        <w:fldChar w:fldCharType="end"/>
      </w:r>
    </w:p>
    <w:p w:rsidR="00771373" w:rsidRPr="00351225" w:rsidRDefault="00771373">
      <w:pPr>
        <w:pStyle w:val="Verzeichnis3"/>
        <w:rPr>
          <w:rFonts w:asciiTheme="minorHAnsi" w:eastAsiaTheme="minorEastAsia" w:hAnsiTheme="minorHAnsi" w:cstheme="minorBidi"/>
          <w:noProof/>
          <w:sz w:val="22"/>
          <w:szCs w:val="22"/>
          <w:lang w:val="fr-CH" w:eastAsia="de-CH"/>
        </w:rPr>
      </w:pPr>
      <w:r w:rsidRPr="007F4439">
        <w:rPr>
          <w:noProof/>
          <w:lang w:val="fr-CH"/>
        </w:rPr>
        <w:t>7.1.4</w:t>
      </w:r>
      <w:r w:rsidRPr="00351225">
        <w:rPr>
          <w:rFonts w:asciiTheme="minorHAnsi" w:eastAsiaTheme="minorEastAsia" w:hAnsiTheme="minorHAnsi" w:cstheme="minorBidi"/>
          <w:noProof/>
          <w:sz w:val="22"/>
          <w:szCs w:val="22"/>
          <w:lang w:val="fr-CH" w:eastAsia="de-CH"/>
        </w:rPr>
        <w:tab/>
      </w:r>
      <w:r w:rsidRPr="007F4439">
        <w:rPr>
          <w:noProof/>
          <w:lang w:val="fr-CH"/>
        </w:rPr>
        <w:t>Transfert d'une mesure effacée</w:t>
      </w:r>
      <w:r w:rsidRPr="00351225">
        <w:rPr>
          <w:noProof/>
          <w:lang w:val="fr-CH"/>
        </w:rPr>
        <w:tab/>
      </w:r>
      <w:r>
        <w:rPr>
          <w:noProof/>
        </w:rPr>
        <w:fldChar w:fldCharType="begin"/>
      </w:r>
      <w:r w:rsidRPr="00351225">
        <w:rPr>
          <w:noProof/>
          <w:lang w:val="fr-CH"/>
        </w:rPr>
        <w:instrText xml:space="preserve"> PAGEREF _Toc390339467 \h </w:instrText>
      </w:r>
      <w:r>
        <w:rPr>
          <w:noProof/>
        </w:rPr>
      </w:r>
      <w:r>
        <w:rPr>
          <w:noProof/>
        </w:rPr>
        <w:fldChar w:fldCharType="separate"/>
      </w:r>
      <w:r w:rsidRPr="00351225">
        <w:rPr>
          <w:noProof/>
          <w:lang w:val="fr-CH"/>
        </w:rPr>
        <w:t>15</w:t>
      </w:r>
      <w:r>
        <w:rPr>
          <w:noProof/>
        </w:rPr>
        <w:fldChar w:fldCharType="end"/>
      </w:r>
    </w:p>
    <w:p w:rsidR="00771373" w:rsidRPr="00351225" w:rsidRDefault="00771373">
      <w:pPr>
        <w:pStyle w:val="Verzeichnis2"/>
        <w:rPr>
          <w:rFonts w:asciiTheme="minorHAnsi" w:eastAsiaTheme="minorEastAsia" w:hAnsiTheme="minorHAnsi" w:cstheme="minorBidi"/>
          <w:noProof/>
          <w:sz w:val="22"/>
          <w:szCs w:val="22"/>
          <w:lang w:val="fr-CH" w:eastAsia="de-CH"/>
        </w:rPr>
      </w:pPr>
      <w:r w:rsidRPr="007F4439">
        <w:rPr>
          <w:noProof/>
          <w:lang w:val="fr-CH"/>
        </w:rPr>
        <w:t>7.2</w:t>
      </w:r>
      <w:r w:rsidRPr="00351225">
        <w:rPr>
          <w:rFonts w:asciiTheme="minorHAnsi" w:eastAsiaTheme="minorEastAsia" w:hAnsiTheme="minorHAnsi" w:cstheme="minorBidi"/>
          <w:noProof/>
          <w:sz w:val="22"/>
          <w:szCs w:val="22"/>
          <w:lang w:val="fr-CH" w:eastAsia="de-CH"/>
        </w:rPr>
        <w:tab/>
      </w:r>
      <w:r w:rsidRPr="007F4439">
        <w:rPr>
          <w:noProof/>
          <w:lang w:val="fr-CH"/>
        </w:rPr>
        <w:t>Suppression complète d'une mémoire</w:t>
      </w:r>
      <w:r w:rsidRPr="00351225">
        <w:rPr>
          <w:noProof/>
          <w:lang w:val="fr-CH"/>
        </w:rPr>
        <w:tab/>
      </w:r>
      <w:r>
        <w:rPr>
          <w:noProof/>
        </w:rPr>
        <w:fldChar w:fldCharType="begin"/>
      </w:r>
      <w:r w:rsidRPr="00351225">
        <w:rPr>
          <w:noProof/>
          <w:lang w:val="fr-CH"/>
        </w:rPr>
        <w:instrText xml:space="preserve"> PAGEREF _Toc390339468 \h </w:instrText>
      </w:r>
      <w:r>
        <w:rPr>
          <w:noProof/>
        </w:rPr>
      </w:r>
      <w:r>
        <w:rPr>
          <w:noProof/>
        </w:rPr>
        <w:fldChar w:fldCharType="separate"/>
      </w:r>
      <w:r w:rsidRPr="00351225">
        <w:rPr>
          <w:noProof/>
          <w:lang w:val="fr-CH"/>
        </w:rPr>
        <w:t>15</w:t>
      </w:r>
      <w:r>
        <w:rPr>
          <w:noProof/>
        </w:rPr>
        <w:fldChar w:fldCharType="end"/>
      </w:r>
    </w:p>
    <w:p w:rsidR="00771373" w:rsidRPr="00351225" w:rsidRDefault="00771373">
      <w:pPr>
        <w:pStyle w:val="Verzeichnis2"/>
        <w:rPr>
          <w:rFonts w:asciiTheme="minorHAnsi" w:eastAsiaTheme="minorEastAsia" w:hAnsiTheme="minorHAnsi" w:cstheme="minorBidi"/>
          <w:noProof/>
          <w:sz w:val="22"/>
          <w:szCs w:val="22"/>
          <w:lang w:val="fr-CH" w:eastAsia="de-CH"/>
        </w:rPr>
      </w:pPr>
      <w:r w:rsidRPr="007F4439">
        <w:rPr>
          <w:noProof/>
          <w:lang w:val="fr-CH"/>
        </w:rPr>
        <w:t>7.3</w:t>
      </w:r>
      <w:r w:rsidRPr="00351225">
        <w:rPr>
          <w:rFonts w:asciiTheme="minorHAnsi" w:eastAsiaTheme="minorEastAsia" w:hAnsiTheme="minorHAnsi" w:cstheme="minorBidi"/>
          <w:noProof/>
          <w:sz w:val="22"/>
          <w:szCs w:val="22"/>
          <w:lang w:val="fr-CH" w:eastAsia="de-CH"/>
        </w:rPr>
        <w:tab/>
      </w:r>
      <w:r w:rsidRPr="007F4439">
        <w:rPr>
          <w:noProof/>
          <w:lang w:val="fr-CH"/>
        </w:rPr>
        <w:t>Introduire des valeurs idéales ou des valeurs prévues</w:t>
      </w:r>
      <w:r w:rsidRPr="00351225">
        <w:rPr>
          <w:noProof/>
          <w:lang w:val="fr-CH"/>
        </w:rPr>
        <w:tab/>
      </w:r>
      <w:r>
        <w:rPr>
          <w:noProof/>
        </w:rPr>
        <w:fldChar w:fldCharType="begin"/>
      </w:r>
      <w:r w:rsidRPr="00351225">
        <w:rPr>
          <w:noProof/>
          <w:lang w:val="fr-CH"/>
        </w:rPr>
        <w:instrText xml:space="preserve"> PAGEREF _Toc390339469 \h </w:instrText>
      </w:r>
      <w:r>
        <w:rPr>
          <w:noProof/>
        </w:rPr>
      </w:r>
      <w:r>
        <w:rPr>
          <w:noProof/>
        </w:rPr>
        <w:fldChar w:fldCharType="separate"/>
      </w:r>
      <w:r w:rsidRPr="00351225">
        <w:rPr>
          <w:noProof/>
          <w:lang w:val="fr-CH"/>
        </w:rPr>
        <w:t>16</w:t>
      </w:r>
      <w:r>
        <w:rPr>
          <w:noProof/>
        </w:rPr>
        <w:fldChar w:fldCharType="end"/>
      </w:r>
    </w:p>
    <w:p w:rsidR="00771373" w:rsidRPr="00351225" w:rsidRDefault="00771373">
      <w:pPr>
        <w:pStyle w:val="Verzeichnis2"/>
        <w:rPr>
          <w:rFonts w:asciiTheme="minorHAnsi" w:eastAsiaTheme="minorEastAsia" w:hAnsiTheme="minorHAnsi" w:cstheme="minorBidi"/>
          <w:noProof/>
          <w:sz w:val="22"/>
          <w:szCs w:val="22"/>
          <w:lang w:val="fr-CH" w:eastAsia="de-CH"/>
        </w:rPr>
      </w:pPr>
      <w:r w:rsidRPr="007F4439">
        <w:rPr>
          <w:noProof/>
          <w:lang w:val="fr-CH"/>
        </w:rPr>
        <w:t>7.4</w:t>
      </w:r>
      <w:r w:rsidRPr="00351225">
        <w:rPr>
          <w:rFonts w:asciiTheme="minorHAnsi" w:eastAsiaTheme="minorEastAsia" w:hAnsiTheme="minorHAnsi" w:cstheme="minorBidi"/>
          <w:noProof/>
          <w:sz w:val="22"/>
          <w:szCs w:val="22"/>
          <w:lang w:val="fr-CH" w:eastAsia="de-CH"/>
        </w:rPr>
        <w:tab/>
      </w:r>
      <w:r w:rsidRPr="007F4439">
        <w:rPr>
          <w:noProof/>
          <w:lang w:val="fr-CH"/>
        </w:rPr>
        <w:t>Réglage de l'heure</w:t>
      </w:r>
      <w:r w:rsidRPr="00351225">
        <w:rPr>
          <w:noProof/>
          <w:lang w:val="fr-CH"/>
        </w:rPr>
        <w:tab/>
      </w:r>
      <w:r>
        <w:rPr>
          <w:noProof/>
        </w:rPr>
        <w:fldChar w:fldCharType="begin"/>
      </w:r>
      <w:r w:rsidRPr="00351225">
        <w:rPr>
          <w:noProof/>
          <w:lang w:val="fr-CH"/>
        </w:rPr>
        <w:instrText xml:space="preserve"> PAGEREF _Toc390339470 \h </w:instrText>
      </w:r>
      <w:r>
        <w:rPr>
          <w:noProof/>
        </w:rPr>
      </w:r>
      <w:r>
        <w:rPr>
          <w:noProof/>
        </w:rPr>
        <w:fldChar w:fldCharType="separate"/>
      </w:r>
      <w:r w:rsidRPr="00351225">
        <w:rPr>
          <w:noProof/>
          <w:lang w:val="fr-CH"/>
        </w:rPr>
        <w:t>16</w:t>
      </w:r>
      <w:r>
        <w:rPr>
          <w:noProof/>
        </w:rPr>
        <w:fldChar w:fldCharType="end"/>
      </w:r>
    </w:p>
    <w:p w:rsidR="00771373" w:rsidRPr="00351225" w:rsidRDefault="00771373">
      <w:pPr>
        <w:pStyle w:val="Verzeichnis2"/>
        <w:rPr>
          <w:rFonts w:asciiTheme="minorHAnsi" w:eastAsiaTheme="minorEastAsia" w:hAnsiTheme="minorHAnsi" w:cstheme="minorBidi"/>
          <w:noProof/>
          <w:sz w:val="22"/>
          <w:szCs w:val="22"/>
          <w:lang w:val="fr-CH" w:eastAsia="de-CH"/>
        </w:rPr>
      </w:pPr>
      <w:r w:rsidRPr="007F4439">
        <w:rPr>
          <w:noProof/>
          <w:lang w:val="fr-CH"/>
        </w:rPr>
        <w:t>7.5</w:t>
      </w:r>
      <w:r w:rsidRPr="00351225">
        <w:rPr>
          <w:rFonts w:asciiTheme="minorHAnsi" w:eastAsiaTheme="minorEastAsia" w:hAnsiTheme="minorHAnsi" w:cstheme="minorBidi"/>
          <w:noProof/>
          <w:sz w:val="22"/>
          <w:szCs w:val="22"/>
          <w:lang w:val="fr-CH" w:eastAsia="de-CH"/>
        </w:rPr>
        <w:tab/>
      </w:r>
      <w:r w:rsidRPr="007F4439">
        <w:rPr>
          <w:noProof/>
          <w:lang w:val="fr-CH"/>
        </w:rPr>
        <w:t>Réglage de la date</w:t>
      </w:r>
      <w:r w:rsidRPr="00351225">
        <w:rPr>
          <w:noProof/>
          <w:lang w:val="fr-CH"/>
        </w:rPr>
        <w:tab/>
      </w:r>
      <w:r>
        <w:rPr>
          <w:noProof/>
        </w:rPr>
        <w:fldChar w:fldCharType="begin"/>
      </w:r>
      <w:r w:rsidRPr="00351225">
        <w:rPr>
          <w:noProof/>
          <w:lang w:val="fr-CH"/>
        </w:rPr>
        <w:instrText xml:space="preserve"> PAGEREF _Toc390339471 \h </w:instrText>
      </w:r>
      <w:r>
        <w:rPr>
          <w:noProof/>
        </w:rPr>
      </w:r>
      <w:r>
        <w:rPr>
          <w:noProof/>
        </w:rPr>
        <w:fldChar w:fldCharType="separate"/>
      </w:r>
      <w:r w:rsidRPr="00351225">
        <w:rPr>
          <w:noProof/>
          <w:lang w:val="fr-CH"/>
        </w:rPr>
        <w:t>17</w:t>
      </w:r>
      <w:r>
        <w:rPr>
          <w:noProof/>
        </w:rPr>
        <w:fldChar w:fldCharType="end"/>
      </w:r>
    </w:p>
    <w:p w:rsidR="00771373" w:rsidRPr="00351225" w:rsidRDefault="00771373">
      <w:pPr>
        <w:pStyle w:val="Verzeichnis1"/>
        <w:rPr>
          <w:rFonts w:asciiTheme="minorHAnsi" w:eastAsiaTheme="minorEastAsia" w:hAnsiTheme="minorHAnsi" w:cstheme="minorBidi"/>
          <w:noProof/>
          <w:sz w:val="22"/>
          <w:szCs w:val="22"/>
          <w:lang w:val="fr-CH" w:eastAsia="de-CH"/>
        </w:rPr>
      </w:pPr>
      <w:r w:rsidRPr="00351225">
        <w:rPr>
          <w:noProof/>
          <w:lang w:val="fr-CH"/>
        </w:rPr>
        <w:t>8</w:t>
      </w:r>
      <w:r w:rsidRPr="00351225">
        <w:rPr>
          <w:rFonts w:asciiTheme="minorHAnsi" w:eastAsiaTheme="minorEastAsia" w:hAnsiTheme="minorHAnsi" w:cstheme="minorBidi"/>
          <w:noProof/>
          <w:sz w:val="22"/>
          <w:szCs w:val="22"/>
          <w:lang w:val="fr-CH" w:eastAsia="de-CH"/>
        </w:rPr>
        <w:tab/>
      </w:r>
      <w:r w:rsidRPr="007F4439">
        <w:rPr>
          <w:noProof/>
          <w:lang w:val="fr-CH"/>
        </w:rPr>
        <w:t>Transfert des valeurs enregistrées vers le PC</w:t>
      </w:r>
      <w:r w:rsidRPr="00351225">
        <w:rPr>
          <w:noProof/>
          <w:lang w:val="fr-CH"/>
        </w:rPr>
        <w:tab/>
      </w:r>
      <w:r>
        <w:rPr>
          <w:noProof/>
        </w:rPr>
        <w:fldChar w:fldCharType="begin"/>
      </w:r>
      <w:r w:rsidRPr="00351225">
        <w:rPr>
          <w:noProof/>
          <w:lang w:val="fr-CH"/>
        </w:rPr>
        <w:instrText xml:space="preserve"> PAGEREF _Toc390339472 \h </w:instrText>
      </w:r>
      <w:r>
        <w:rPr>
          <w:noProof/>
        </w:rPr>
      </w:r>
      <w:r>
        <w:rPr>
          <w:noProof/>
        </w:rPr>
        <w:fldChar w:fldCharType="separate"/>
      </w:r>
      <w:r w:rsidRPr="00351225">
        <w:rPr>
          <w:noProof/>
          <w:lang w:val="fr-CH"/>
        </w:rPr>
        <w:t>17</w:t>
      </w:r>
      <w:r>
        <w:rPr>
          <w:noProof/>
        </w:rPr>
        <w:fldChar w:fldCharType="end"/>
      </w:r>
    </w:p>
    <w:p w:rsidR="00771373" w:rsidRPr="00351225" w:rsidRDefault="00771373">
      <w:pPr>
        <w:pStyle w:val="Verzeichnis2"/>
        <w:rPr>
          <w:rFonts w:asciiTheme="minorHAnsi" w:eastAsiaTheme="minorEastAsia" w:hAnsiTheme="minorHAnsi" w:cstheme="minorBidi"/>
          <w:noProof/>
          <w:sz w:val="22"/>
          <w:szCs w:val="22"/>
          <w:lang w:val="fr-CH" w:eastAsia="de-CH"/>
        </w:rPr>
      </w:pPr>
      <w:r w:rsidRPr="007F4439">
        <w:rPr>
          <w:noProof/>
          <w:lang w:val="fr-CH"/>
        </w:rPr>
        <w:t>8.1</w:t>
      </w:r>
      <w:r w:rsidRPr="00351225">
        <w:rPr>
          <w:rFonts w:asciiTheme="minorHAnsi" w:eastAsiaTheme="minorEastAsia" w:hAnsiTheme="minorHAnsi" w:cstheme="minorBidi"/>
          <w:noProof/>
          <w:sz w:val="22"/>
          <w:szCs w:val="22"/>
          <w:lang w:val="fr-CH" w:eastAsia="de-CH"/>
        </w:rPr>
        <w:tab/>
      </w:r>
      <w:r w:rsidRPr="007F4439">
        <w:rPr>
          <w:noProof/>
          <w:lang w:val="fr-CH"/>
        </w:rPr>
        <w:t>Connexion</w:t>
      </w:r>
      <w:r w:rsidRPr="00351225">
        <w:rPr>
          <w:noProof/>
          <w:lang w:val="fr-CH"/>
        </w:rPr>
        <w:tab/>
      </w:r>
      <w:r>
        <w:rPr>
          <w:noProof/>
        </w:rPr>
        <w:fldChar w:fldCharType="begin"/>
      </w:r>
      <w:r w:rsidRPr="00351225">
        <w:rPr>
          <w:noProof/>
          <w:lang w:val="fr-CH"/>
        </w:rPr>
        <w:instrText xml:space="preserve"> PAGEREF _Toc390339473 \h </w:instrText>
      </w:r>
      <w:r>
        <w:rPr>
          <w:noProof/>
        </w:rPr>
      </w:r>
      <w:r>
        <w:rPr>
          <w:noProof/>
        </w:rPr>
        <w:fldChar w:fldCharType="separate"/>
      </w:r>
      <w:r w:rsidRPr="00351225">
        <w:rPr>
          <w:noProof/>
          <w:lang w:val="fr-CH"/>
        </w:rPr>
        <w:t>18</w:t>
      </w:r>
      <w:r>
        <w:rPr>
          <w:noProof/>
        </w:rPr>
        <w:fldChar w:fldCharType="end"/>
      </w:r>
    </w:p>
    <w:p w:rsidR="00771373" w:rsidRPr="00351225" w:rsidRDefault="00771373">
      <w:pPr>
        <w:pStyle w:val="Verzeichnis2"/>
        <w:rPr>
          <w:rFonts w:asciiTheme="minorHAnsi" w:eastAsiaTheme="minorEastAsia" w:hAnsiTheme="minorHAnsi" w:cstheme="minorBidi"/>
          <w:noProof/>
          <w:sz w:val="22"/>
          <w:szCs w:val="22"/>
          <w:lang w:val="fr-CH" w:eastAsia="de-CH"/>
        </w:rPr>
      </w:pPr>
      <w:r w:rsidRPr="007F4439">
        <w:rPr>
          <w:noProof/>
          <w:lang w:val="fr-CH"/>
        </w:rPr>
        <w:t>8.2</w:t>
      </w:r>
      <w:r w:rsidRPr="00351225">
        <w:rPr>
          <w:rFonts w:asciiTheme="minorHAnsi" w:eastAsiaTheme="minorEastAsia" w:hAnsiTheme="minorHAnsi" w:cstheme="minorBidi"/>
          <w:noProof/>
          <w:sz w:val="22"/>
          <w:szCs w:val="22"/>
          <w:lang w:val="fr-CH" w:eastAsia="de-CH"/>
        </w:rPr>
        <w:tab/>
      </w:r>
      <w:r w:rsidRPr="007F4439">
        <w:rPr>
          <w:noProof/>
          <w:lang w:val="fr-CH"/>
        </w:rPr>
        <w:t>Transfert de données</w:t>
      </w:r>
      <w:r w:rsidRPr="00351225">
        <w:rPr>
          <w:noProof/>
          <w:lang w:val="fr-CH"/>
        </w:rPr>
        <w:tab/>
      </w:r>
      <w:r>
        <w:rPr>
          <w:noProof/>
        </w:rPr>
        <w:fldChar w:fldCharType="begin"/>
      </w:r>
      <w:r w:rsidRPr="00351225">
        <w:rPr>
          <w:noProof/>
          <w:lang w:val="fr-CH"/>
        </w:rPr>
        <w:instrText xml:space="preserve"> PAGEREF _Toc390339474 \h </w:instrText>
      </w:r>
      <w:r>
        <w:rPr>
          <w:noProof/>
        </w:rPr>
      </w:r>
      <w:r>
        <w:rPr>
          <w:noProof/>
        </w:rPr>
        <w:fldChar w:fldCharType="separate"/>
      </w:r>
      <w:r w:rsidRPr="00351225">
        <w:rPr>
          <w:noProof/>
          <w:lang w:val="fr-CH"/>
        </w:rPr>
        <w:t>18</w:t>
      </w:r>
      <w:r>
        <w:rPr>
          <w:noProof/>
        </w:rPr>
        <w:fldChar w:fldCharType="end"/>
      </w:r>
    </w:p>
    <w:p w:rsidR="00771373" w:rsidRPr="00351225" w:rsidRDefault="00771373">
      <w:pPr>
        <w:pStyle w:val="Verzeichnis2"/>
        <w:rPr>
          <w:rFonts w:asciiTheme="minorHAnsi" w:eastAsiaTheme="minorEastAsia" w:hAnsiTheme="minorHAnsi" w:cstheme="minorBidi"/>
          <w:noProof/>
          <w:sz w:val="22"/>
          <w:szCs w:val="22"/>
          <w:lang w:val="fr-CH" w:eastAsia="de-CH"/>
        </w:rPr>
      </w:pPr>
      <w:r w:rsidRPr="007F4439">
        <w:rPr>
          <w:noProof/>
          <w:lang w:val="fr-CH"/>
        </w:rPr>
        <w:t>8.3</w:t>
      </w:r>
      <w:r w:rsidRPr="00351225">
        <w:rPr>
          <w:rFonts w:asciiTheme="minorHAnsi" w:eastAsiaTheme="minorEastAsia" w:hAnsiTheme="minorHAnsi" w:cstheme="minorBidi"/>
          <w:noProof/>
          <w:sz w:val="22"/>
          <w:szCs w:val="22"/>
          <w:lang w:val="fr-CH" w:eastAsia="de-CH"/>
        </w:rPr>
        <w:tab/>
      </w:r>
      <w:r w:rsidRPr="007F4439">
        <w:rPr>
          <w:noProof/>
          <w:lang w:val="fr-CH"/>
        </w:rPr>
        <w:t>Lecture et mémorisation des données</w:t>
      </w:r>
      <w:r w:rsidRPr="00351225">
        <w:rPr>
          <w:noProof/>
          <w:lang w:val="fr-CH"/>
        </w:rPr>
        <w:tab/>
      </w:r>
      <w:r>
        <w:rPr>
          <w:noProof/>
        </w:rPr>
        <w:fldChar w:fldCharType="begin"/>
      </w:r>
      <w:r w:rsidRPr="00351225">
        <w:rPr>
          <w:noProof/>
          <w:lang w:val="fr-CH"/>
        </w:rPr>
        <w:instrText xml:space="preserve"> PAGEREF _Toc390339475 \h </w:instrText>
      </w:r>
      <w:r>
        <w:rPr>
          <w:noProof/>
        </w:rPr>
      </w:r>
      <w:r>
        <w:rPr>
          <w:noProof/>
        </w:rPr>
        <w:fldChar w:fldCharType="separate"/>
      </w:r>
      <w:r w:rsidRPr="00351225">
        <w:rPr>
          <w:noProof/>
          <w:lang w:val="fr-CH"/>
        </w:rPr>
        <w:t>18</w:t>
      </w:r>
      <w:r>
        <w:rPr>
          <w:noProof/>
        </w:rPr>
        <w:fldChar w:fldCharType="end"/>
      </w:r>
    </w:p>
    <w:p w:rsidR="00771373" w:rsidRPr="00351225" w:rsidRDefault="00771373">
      <w:pPr>
        <w:pStyle w:val="Verzeichnis1"/>
        <w:rPr>
          <w:rFonts w:asciiTheme="minorHAnsi" w:eastAsiaTheme="minorEastAsia" w:hAnsiTheme="minorHAnsi" w:cstheme="minorBidi"/>
          <w:noProof/>
          <w:sz w:val="22"/>
          <w:szCs w:val="22"/>
          <w:lang w:val="fr-CH" w:eastAsia="de-CH"/>
        </w:rPr>
      </w:pPr>
      <w:r w:rsidRPr="00351225">
        <w:rPr>
          <w:noProof/>
          <w:lang w:val="fr-CH"/>
        </w:rPr>
        <w:t>9</w:t>
      </w:r>
      <w:r w:rsidRPr="00351225">
        <w:rPr>
          <w:rFonts w:asciiTheme="minorHAnsi" w:eastAsiaTheme="minorEastAsia" w:hAnsiTheme="minorHAnsi" w:cstheme="minorBidi"/>
          <w:noProof/>
          <w:sz w:val="22"/>
          <w:szCs w:val="22"/>
          <w:lang w:val="fr-CH" w:eastAsia="de-CH"/>
        </w:rPr>
        <w:tab/>
      </w:r>
      <w:r w:rsidRPr="007F4439">
        <w:rPr>
          <w:noProof/>
          <w:lang w:val="fr-CH"/>
        </w:rPr>
        <w:t>Instructions de sécurité</w:t>
      </w:r>
      <w:r w:rsidRPr="00351225">
        <w:rPr>
          <w:noProof/>
          <w:lang w:val="fr-CH"/>
        </w:rPr>
        <w:tab/>
      </w:r>
      <w:r>
        <w:rPr>
          <w:noProof/>
        </w:rPr>
        <w:fldChar w:fldCharType="begin"/>
      </w:r>
      <w:r w:rsidRPr="00351225">
        <w:rPr>
          <w:noProof/>
          <w:lang w:val="fr-CH"/>
        </w:rPr>
        <w:instrText xml:space="preserve"> PAGEREF _Toc390339476 \h </w:instrText>
      </w:r>
      <w:r>
        <w:rPr>
          <w:noProof/>
        </w:rPr>
      </w:r>
      <w:r>
        <w:rPr>
          <w:noProof/>
        </w:rPr>
        <w:fldChar w:fldCharType="separate"/>
      </w:r>
      <w:r w:rsidRPr="00351225">
        <w:rPr>
          <w:noProof/>
          <w:lang w:val="fr-CH"/>
        </w:rPr>
        <w:t>19</w:t>
      </w:r>
      <w:r>
        <w:rPr>
          <w:noProof/>
        </w:rPr>
        <w:fldChar w:fldCharType="end"/>
      </w:r>
    </w:p>
    <w:p w:rsidR="00771373" w:rsidRPr="00351225" w:rsidRDefault="00771373">
      <w:pPr>
        <w:pStyle w:val="Verzeichnis2"/>
        <w:rPr>
          <w:rFonts w:asciiTheme="minorHAnsi" w:eastAsiaTheme="minorEastAsia" w:hAnsiTheme="minorHAnsi" w:cstheme="minorBidi"/>
          <w:noProof/>
          <w:sz w:val="22"/>
          <w:szCs w:val="22"/>
          <w:lang w:val="fr-CH" w:eastAsia="de-CH"/>
        </w:rPr>
      </w:pPr>
      <w:r w:rsidRPr="007F4439">
        <w:rPr>
          <w:noProof/>
          <w:lang w:val="fr-CH"/>
        </w:rPr>
        <w:t>9.1</w:t>
      </w:r>
      <w:r w:rsidRPr="00351225">
        <w:rPr>
          <w:rFonts w:asciiTheme="minorHAnsi" w:eastAsiaTheme="minorEastAsia" w:hAnsiTheme="minorHAnsi" w:cstheme="minorBidi"/>
          <w:noProof/>
          <w:sz w:val="22"/>
          <w:szCs w:val="22"/>
          <w:lang w:val="fr-CH" w:eastAsia="de-CH"/>
        </w:rPr>
        <w:tab/>
      </w:r>
      <w:r w:rsidRPr="007F4439">
        <w:rPr>
          <w:noProof/>
          <w:lang w:val="fr-CH"/>
        </w:rPr>
        <w:t>Dispositions de sécurité concernant la connexion un ordinateur</w:t>
      </w:r>
      <w:r w:rsidRPr="00351225">
        <w:rPr>
          <w:noProof/>
          <w:lang w:val="fr-CH"/>
        </w:rPr>
        <w:tab/>
      </w:r>
      <w:r>
        <w:rPr>
          <w:noProof/>
        </w:rPr>
        <w:fldChar w:fldCharType="begin"/>
      </w:r>
      <w:r w:rsidRPr="00351225">
        <w:rPr>
          <w:noProof/>
          <w:lang w:val="fr-CH"/>
        </w:rPr>
        <w:instrText xml:space="preserve"> PAGEREF _Toc390339477 \h </w:instrText>
      </w:r>
      <w:r>
        <w:rPr>
          <w:noProof/>
        </w:rPr>
      </w:r>
      <w:r>
        <w:rPr>
          <w:noProof/>
        </w:rPr>
        <w:fldChar w:fldCharType="separate"/>
      </w:r>
      <w:r w:rsidRPr="00351225">
        <w:rPr>
          <w:noProof/>
          <w:lang w:val="fr-CH"/>
        </w:rPr>
        <w:t>20</w:t>
      </w:r>
      <w:r>
        <w:rPr>
          <w:noProof/>
        </w:rPr>
        <w:fldChar w:fldCharType="end"/>
      </w:r>
    </w:p>
    <w:p w:rsidR="00771373" w:rsidRPr="00351225" w:rsidRDefault="00771373">
      <w:pPr>
        <w:pStyle w:val="Verzeichnis1"/>
        <w:rPr>
          <w:rFonts w:asciiTheme="minorHAnsi" w:eastAsiaTheme="minorEastAsia" w:hAnsiTheme="minorHAnsi" w:cstheme="minorBidi"/>
          <w:noProof/>
          <w:sz w:val="22"/>
          <w:szCs w:val="22"/>
          <w:lang w:val="fr-CH" w:eastAsia="de-CH"/>
        </w:rPr>
      </w:pPr>
      <w:r w:rsidRPr="00351225">
        <w:rPr>
          <w:noProof/>
          <w:lang w:val="fr-CH"/>
        </w:rPr>
        <w:t>10</w:t>
      </w:r>
      <w:r w:rsidRPr="00351225">
        <w:rPr>
          <w:rFonts w:asciiTheme="minorHAnsi" w:eastAsiaTheme="minorEastAsia" w:hAnsiTheme="minorHAnsi" w:cstheme="minorBidi"/>
          <w:noProof/>
          <w:sz w:val="22"/>
          <w:szCs w:val="22"/>
          <w:lang w:val="fr-CH" w:eastAsia="de-CH"/>
        </w:rPr>
        <w:tab/>
      </w:r>
      <w:r w:rsidRPr="007F4439">
        <w:rPr>
          <w:noProof/>
          <w:lang w:val="fr-CH"/>
        </w:rPr>
        <w:t>Nettoyage et entretien</w:t>
      </w:r>
      <w:r w:rsidRPr="00351225">
        <w:rPr>
          <w:noProof/>
          <w:lang w:val="fr-CH"/>
        </w:rPr>
        <w:tab/>
      </w:r>
      <w:r>
        <w:rPr>
          <w:noProof/>
        </w:rPr>
        <w:fldChar w:fldCharType="begin"/>
      </w:r>
      <w:r w:rsidRPr="00351225">
        <w:rPr>
          <w:noProof/>
          <w:lang w:val="fr-CH"/>
        </w:rPr>
        <w:instrText xml:space="preserve"> PAGEREF _Toc390339478 \h </w:instrText>
      </w:r>
      <w:r>
        <w:rPr>
          <w:noProof/>
        </w:rPr>
      </w:r>
      <w:r>
        <w:rPr>
          <w:noProof/>
        </w:rPr>
        <w:fldChar w:fldCharType="separate"/>
      </w:r>
      <w:r w:rsidRPr="00351225">
        <w:rPr>
          <w:noProof/>
          <w:lang w:val="fr-CH"/>
        </w:rPr>
        <w:t>20</w:t>
      </w:r>
      <w:r>
        <w:rPr>
          <w:noProof/>
        </w:rPr>
        <w:fldChar w:fldCharType="end"/>
      </w:r>
    </w:p>
    <w:p w:rsidR="00771373" w:rsidRPr="00351225" w:rsidRDefault="00771373">
      <w:pPr>
        <w:pStyle w:val="Verzeichnis2"/>
        <w:rPr>
          <w:rFonts w:asciiTheme="minorHAnsi" w:eastAsiaTheme="minorEastAsia" w:hAnsiTheme="minorHAnsi" w:cstheme="minorBidi"/>
          <w:noProof/>
          <w:sz w:val="22"/>
          <w:szCs w:val="22"/>
          <w:lang w:val="fr-CH" w:eastAsia="de-CH"/>
        </w:rPr>
      </w:pPr>
      <w:r w:rsidRPr="007F4439">
        <w:rPr>
          <w:noProof/>
          <w:lang w:val="fr-CH"/>
        </w:rPr>
        <w:t>10.1</w:t>
      </w:r>
      <w:r w:rsidRPr="00351225">
        <w:rPr>
          <w:rFonts w:asciiTheme="minorHAnsi" w:eastAsiaTheme="minorEastAsia" w:hAnsiTheme="minorHAnsi" w:cstheme="minorBidi"/>
          <w:noProof/>
          <w:sz w:val="22"/>
          <w:szCs w:val="22"/>
          <w:lang w:val="fr-CH" w:eastAsia="de-CH"/>
        </w:rPr>
        <w:tab/>
      </w:r>
      <w:r w:rsidRPr="007F4439">
        <w:rPr>
          <w:noProof/>
          <w:lang w:val="fr-CH"/>
        </w:rPr>
        <w:t>Contrôles techniques et vérifications périodiques</w:t>
      </w:r>
      <w:r w:rsidRPr="00351225">
        <w:rPr>
          <w:noProof/>
          <w:lang w:val="fr-CH"/>
        </w:rPr>
        <w:tab/>
      </w:r>
      <w:r>
        <w:rPr>
          <w:noProof/>
        </w:rPr>
        <w:fldChar w:fldCharType="begin"/>
      </w:r>
      <w:r w:rsidRPr="00351225">
        <w:rPr>
          <w:noProof/>
          <w:lang w:val="fr-CH"/>
        </w:rPr>
        <w:instrText xml:space="preserve"> PAGEREF _Toc390339479 \h </w:instrText>
      </w:r>
      <w:r>
        <w:rPr>
          <w:noProof/>
        </w:rPr>
      </w:r>
      <w:r>
        <w:rPr>
          <w:noProof/>
        </w:rPr>
        <w:fldChar w:fldCharType="separate"/>
      </w:r>
      <w:r w:rsidRPr="00351225">
        <w:rPr>
          <w:noProof/>
          <w:lang w:val="fr-CH"/>
        </w:rPr>
        <w:t>20</w:t>
      </w:r>
      <w:r>
        <w:rPr>
          <w:noProof/>
        </w:rPr>
        <w:fldChar w:fldCharType="end"/>
      </w:r>
    </w:p>
    <w:p w:rsidR="00771373" w:rsidRPr="00351225" w:rsidRDefault="00771373">
      <w:pPr>
        <w:pStyle w:val="Verzeichnis1"/>
        <w:rPr>
          <w:rFonts w:asciiTheme="minorHAnsi" w:eastAsiaTheme="minorEastAsia" w:hAnsiTheme="minorHAnsi" w:cstheme="minorBidi"/>
          <w:noProof/>
          <w:sz w:val="22"/>
          <w:szCs w:val="22"/>
          <w:lang w:val="fr-CH" w:eastAsia="de-CH"/>
        </w:rPr>
      </w:pPr>
      <w:r w:rsidRPr="00351225">
        <w:rPr>
          <w:noProof/>
          <w:lang w:val="fr-CH"/>
        </w:rPr>
        <w:t>11</w:t>
      </w:r>
      <w:r w:rsidRPr="00351225">
        <w:rPr>
          <w:rFonts w:asciiTheme="minorHAnsi" w:eastAsiaTheme="minorEastAsia" w:hAnsiTheme="minorHAnsi" w:cstheme="minorBidi"/>
          <w:noProof/>
          <w:sz w:val="22"/>
          <w:szCs w:val="22"/>
          <w:lang w:val="fr-CH" w:eastAsia="de-CH"/>
        </w:rPr>
        <w:tab/>
      </w:r>
      <w:r w:rsidRPr="007F4439">
        <w:rPr>
          <w:noProof/>
          <w:lang w:val="fr-CH"/>
        </w:rPr>
        <w:t>Spécifications techniques</w:t>
      </w:r>
      <w:r w:rsidRPr="00351225">
        <w:rPr>
          <w:noProof/>
          <w:lang w:val="fr-CH"/>
        </w:rPr>
        <w:tab/>
      </w:r>
      <w:r>
        <w:rPr>
          <w:noProof/>
        </w:rPr>
        <w:fldChar w:fldCharType="begin"/>
      </w:r>
      <w:r w:rsidRPr="00351225">
        <w:rPr>
          <w:noProof/>
          <w:lang w:val="fr-CH"/>
        </w:rPr>
        <w:instrText xml:space="preserve"> PAGEREF _Toc390339480 \h </w:instrText>
      </w:r>
      <w:r>
        <w:rPr>
          <w:noProof/>
        </w:rPr>
      </w:r>
      <w:r>
        <w:rPr>
          <w:noProof/>
        </w:rPr>
        <w:fldChar w:fldCharType="separate"/>
      </w:r>
      <w:r w:rsidRPr="00351225">
        <w:rPr>
          <w:noProof/>
          <w:lang w:val="fr-CH"/>
        </w:rPr>
        <w:t>20</w:t>
      </w:r>
      <w:r>
        <w:rPr>
          <w:noProof/>
        </w:rPr>
        <w:fldChar w:fldCharType="end"/>
      </w:r>
    </w:p>
    <w:p w:rsidR="00771373" w:rsidRPr="00351225" w:rsidRDefault="00771373">
      <w:pPr>
        <w:pStyle w:val="Verzeichnis2"/>
        <w:rPr>
          <w:rFonts w:asciiTheme="minorHAnsi" w:eastAsiaTheme="minorEastAsia" w:hAnsiTheme="minorHAnsi" w:cstheme="minorBidi"/>
          <w:noProof/>
          <w:sz w:val="22"/>
          <w:szCs w:val="22"/>
          <w:lang w:val="fr-CH" w:eastAsia="de-CH"/>
        </w:rPr>
      </w:pPr>
      <w:r w:rsidRPr="007F4439">
        <w:rPr>
          <w:noProof/>
          <w:lang w:val="fr-CH"/>
        </w:rPr>
        <w:t>11.1</w:t>
      </w:r>
      <w:r w:rsidRPr="00351225">
        <w:rPr>
          <w:rFonts w:asciiTheme="minorHAnsi" w:eastAsiaTheme="minorEastAsia" w:hAnsiTheme="minorHAnsi" w:cstheme="minorBidi"/>
          <w:noProof/>
          <w:sz w:val="22"/>
          <w:szCs w:val="22"/>
          <w:lang w:val="fr-CH" w:eastAsia="de-CH"/>
        </w:rPr>
        <w:tab/>
      </w:r>
      <w:r w:rsidRPr="007F4439">
        <w:rPr>
          <w:noProof/>
          <w:lang w:val="fr-CH"/>
        </w:rPr>
        <w:t>Interfaces</w:t>
      </w:r>
      <w:r w:rsidRPr="00351225">
        <w:rPr>
          <w:noProof/>
          <w:lang w:val="fr-CH"/>
        </w:rPr>
        <w:tab/>
      </w:r>
      <w:r>
        <w:rPr>
          <w:noProof/>
        </w:rPr>
        <w:fldChar w:fldCharType="begin"/>
      </w:r>
      <w:r w:rsidRPr="00351225">
        <w:rPr>
          <w:noProof/>
          <w:lang w:val="fr-CH"/>
        </w:rPr>
        <w:instrText xml:space="preserve"> PAGEREF _Toc390339481 \h </w:instrText>
      </w:r>
      <w:r>
        <w:rPr>
          <w:noProof/>
        </w:rPr>
      </w:r>
      <w:r>
        <w:rPr>
          <w:noProof/>
        </w:rPr>
        <w:fldChar w:fldCharType="separate"/>
      </w:r>
      <w:r w:rsidRPr="00351225">
        <w:rPr>
          <w:noProof/>
          <w:lang w:val="fr-CH"/>
        </w:rPr>
        <w:t>21</w:t>
      </w:r>
      <w:r>
        <w:rPr>
          <w:noProof/>
        </w:rPr>
        <w:fldChar w:fldCharType="end"/>
      </w:r>
    </w:p>
    <w:p w:rsidR="00771373" w:rsidRPr="00351225" w:rsidRDefault="00771373">
      <w:pPr>
        <w:pStyle w:val="Verzeichnis2"/>
        <w:rPr>
          <w:rFonts w:asciiTheme="minorHAnsi" w:eastAsiaTheme="minorEastAsia" w:hAnsiTheme="minorHAnsi" w:cstheme="minorBidi"/>
          <w:noProof/>
          <w:sz w:val="22"/>
          <w:szCs w:val="22"/>
          <w:lang w:val="fr-CH" w:eastAsia="de-CH"/>
        </w:rPr>
      </w:pPr>
      <w:r w:rsidRPr="007F4439">
        <w:rPr>
          <w:noProof/>
          <w:lang w:val="fr-CH"/>
        </w:rPr>
        <w:t>11.2</w:t>
      </w:r>
      <w:r w:rsidRPr="00351225">
        <w:rPr>
          <w:rFonts w:asciiTheme="minorHAnsi" w:eastAsiaTheme="minorEastAsia" w:hAnsiTheme="minorHAnsi" w:cstheme="minorBidi"/>
          <w:noProof/>
          <w:sz w:val="22"/>
          <w:szCs w:val="22"/>
          <w:lang w:val="fr-CH" w:eastAsia="de-CH"/>
        </w:rPr>
        <w:tab/>
      </w:r>
      <w:r w:rsidRPr="007F4439">
        <w:rPr>
          <w:noProof/>
          <w:lang w:val="fr-CH"/>
        </w:rPr>
        <w:t>Plaque signalétique</w:t>
      </w:r>
      <w:r w:rsidRPr="00351225">
        <w:rPr>
          <w:noProof/>
          <w:lang w:val="fr-CH"/>
        </w:rPr>
        <w:tab/>
      </w:r>
      <w:r>
        <w:rPr>
          <w:noProof/>
        </w:rPr>
        <w:fldChar w:fldCharType="begin"/>
      </w:r>
      <w:r w:rsidRPr="00351225">
        <w:rPr>
          <w:noProof/>
          <w:lang w:val="fr-CH"/>
        </w:rPr>
        <w:instrText xml:space="preserve"> PAGEREF _Toc390339482 \h </w:instrText>
      </w:r>
      <w:r>
        <w:rPr>
          <w:noProof/>
        </w:rPr>
      </w:r>
      <w:r>
        <w:rPr>
          <w:noProof/>
        </w:rPr>
        <w:fldChar w:fldCharType="separate"/>
      </w:r>
      <w:r w:rsidRPr="00351225">
        <w:rPr>
          <w:noProof/>
          <w:lang w:val="fr-CH"/>
        </w:rPr>
        <w:t>21</w:t>
      </w:r>
      <w:r>
        <w:rPr>
          <w:noProof/>
        </w:rPr>
        <w:fldChar w:fldCharType="end"/>
      </w:r>
    </w:p>
    <w:p w:rsidR="00771373" w:rsidRPr="00351225" w:rsidRDefault="00771373">
      <w:pPr>
        <w:pStyle w:val="Verzeichnis3"/>
        <w:rPr>
          <w:rFonts w:asciiTheme="minorHAnsi" w:eastAsiaTheme="minorEastAsia" w:hAnsiTheme="minorHAnsi" w:cstheme="minorBidi"/>
          <w:noProof/>
          <w:sz w:val="22"/>
          <w:szCs w:val="22"/>
          <w:lang w:val="fr-CH" w:eastAsia="de-CH"/>
        </w:rPr>
      </w:pPr>
      <w:r w:rsidRPr="007F4439">
        <w:rPr>
          <w:noProof/>
          <w:lang w:val="fr-CH"/>
        </w:rPr>
        <w:t>11.2.1</w:t>
      </w:r>
      <w:r w:rsidRPr="00351225">
        <w:rPr>
          <w:rFonts w:asciiTheme="minorHAnsi" w:eastAsiaTheme="minorEastAsia" w:hAnsiTheme="minorHAnsi" w:cstheme="minorBidi"/>
          <w:noProof/>
          <w:sz w:val="22"/>
          <w:szCs w:val="22"/>
          <w:lang w:val="fr-CH" w:eastAsia="de-CH"/>
        </w:rPr>
        <w:tab/>
      </w:r>
      <w:r w:rsidRPr="007F4439">
        <w:rPr>
          <w:noProof/>
          <w:lang w:val="fr-CH"/>
        </w:rPr>
        <w:t>Exemple :</w:t>
      </w:r>
      <w:r w:rsidRPr="00351225">
        <w:rPr>
          <w:noProof/>
          <w:lang w:val="fr-CH"/>
        </w:rPr>
        <w:tab/>
      </w:r>
      <w:r>
        <w:rPr>
          <w:noProof/>
        </w:rPr>
        <w:fldChar w:fldCharType="begin"/>
      </w:r>
      <w:r w:rsidRPr="00351225">
        <w:rPr>
          <w:noProof/>
          <w:lang w:val="fr-CH"/>
        </w:rPr>
        <w:instrText xml:space="preserve"> PAGEREF _Toc390339483 \h </w:instrText>
      </w:r>
      <w:r>
        <w:rPr>
          <w:noProof/>
        </w:rPr>
      </w:r>
      <w:r>
        <w:rPr>
          <w:noProof/>
        </w:rPr>
        <w:fldChar w:fldCharType="separate"/>
      </w:r>
      <w:r w:rsidRPr="00351225">
        <w:rPr>
          <w:noProof/>
          <w:lang w:val="fr-CH"/>
        </w:rPr>
        <w:t>22</w:t>
      </w:r>
      <w:r>
        <w:rPr>
          <w:noProof/>
        </w:rPr>
        <w:fldChar w:fldCharType="end"/>
      </w:r>
    </w:p>
    <w:p w:rsidR="00771373" w:rsidRPr="00351225" w:rsidRDefault="00771373">
      <w:pPr>
        <w:pStyle w:val="Verzeichnis1"/>
        <w:rPr>
          <w:rFonts w:asciiTheme="minorHAnsi" w:eastAsiaTheme="minorEastAsia" w:hAnsiTheme="minorHAnsi" w:cstheme="minorBidi"/>
          <w:noProof/>
          <w:sz w:val="22"/>
          <w:szCs w:val="22"/>
          <w:lang w:val="fr-CH" w:eastAsia="de-CH"/>
        </w:rPr>
      </w:pPr>
      <w:r w:rsidRPr="00351225">
        <w:rPr>
          <w:noProof/>
          <w:lang w:val="fr-CH"/>
        </w:rPr>
        <w:t>12</w:t>
      </w:r>
      <w:r w:rsidRPr="00351225">
        <w:rPr>
          <w:rFonts w:asciiTheme="minorHAnsi" w:eastAsiaTheme="minorEastAsia" w:hAnsiTheme="minorHAnsi" w:cstheme="minorBidi"/>
          <w:noProof/>
          <w:sz w:val="22"/>
          <w:szCs w:val="22"/>
          <w:lang w:val="fr-CH" w:eastAsia="de-CH"/>
        </w:rPr>
        <w:tab/>
      </w:r>
      <w:r w:rsidRPr="007F4439">
        <w:rPr>
          <w:noProof/>
          <w:lang w:val="fr-CH"/>
        </w:rPr>
        <w:t>Remarques concernant la garantie</w:t>
      </w:r>
      <w:r w:rsidRPr="00351225">
        <w:rPr>
          <w:noProof/>
          <w:lang w:val="fr-CH"/>
        </w:rPr>
        <w:tab/>
      </w:r>
      <w:r>
        <w:rPr>
          <w:noProof/>
        </w:rPr>
        <w:fldChar w:fldCharType="begin"/>
      </w:r>
      <w:r w:rsidRPr="00351225">
        <w:rPr>
          <w:noProof/>
          <w:lang w:val="fr-CH"/>
        </w:rPr>
        <w:instrText xml:space="preserve"> PAGEREF _Toc390339484 \h </w:instrText>
      </w:r>
      <w:r>
        <w:rPr>
          <w:noProof/>
        </w:rPr>
      </w:r>
      <w:r>
        <w:rPr>
          <w:noProof/>
        </w:rPr>
        <w:fldChar w:fldCharType="separate"/>
      </w:r>
      <w:r w:rsidRPr="00351225">
        <w:rPr>
          <w:noProof/>
          <w:lang w:val="fr-CH"/>
        </w:rPr>
        <w:t>22</w:t>
      </w:r>
      <w:r>
        <w:rPr>
          <w:noProof/>
        </w:rPr>
        <w:fldChar w:fldCharType="end"/>
      </w:r>
    </w:p>
    <w:p w:rsidR="00771373" w:rsidRPr="00351225" w:rsidRDefault="00771373">
      <w:pPr>
        <w:pStyle w:val="Verzeichnis1"/>
        <w:rPr>
          <w:rFonts w:asciiTheme="minorHAnsi" w:eastAsiaTheme="minorEastAsia" w:hAnsiTheme="minorHAnsi" w:cstheme="minorBidi"/>
          <w:noProof/>
          <w:sz w:val="22"/>
          <w:szCs w:val="22"/>
          <w:lang w:val="fr-CH" w:eastAsia="de-CH"/>
        </w:rPr>
      </w:pPr>
      <w:r w:rsidRPr="00351225">
        <w:rPr>
          <w:noProof/>
          <w:lang w:val="fr-CH"/>
        </w:rPr>
        <w:lastRenderedPageBreak/>
        <w:t>13</w:t>
      </w:r>
      <w:r w:rsidRPr="00351225">
        <w:rPr>
          <w:rFonts w:asciiTheme="minorHAnsi" w:eastAsiaTheme="minorEastAsia" w:hAnsiTheme="minorHAnsi" w:cstheme="minorBidi"/>
          <w:noProof/>
          <w:sz w:val="22"/>
          <w:szCs w:val="22"/>
          <w:lang w:val="fr-CH" w:eastAsia="de-CH"/>
        </w:rPr>
        <w:tab/>
      </w:r>
      <w:r w:rsidRPr="007F4439">
        <w:rPr>
          <w:noProof/>
          <w:lang w:val="fr-CH"/>
        </w:rPr>
        <w:t>Obligation légale d'élimination des déchets</w:t>
      </w:r>
      <w:r w:rsidRPr="00351225">
        <w:rPr>
          <w:noProof/>
          <w:lang w:val="fr-CH"/>
        </w:rPr>
        <w:tab/>
      </w:r>
      <w:r>
        <w:rPr>
          <w:noProof/>
        </w:rPr>
        <w:fldChar w:fldCharType="begin"/>
      </w:r>
      <w:r w:rsidRPr="00351225">
        <w:rPr>
          <w:noProof/>
          <w:lang w:val="fr-CH"/>
        </w:rPr>
        <w:instrText xml:space="preserve"> PAGEREF _Toc390339485 \h </w:instrText>
      </w:r>
      <w:r>
        <w:rPr>
          <w:noProof/>
        </w:rPr>
      </w:r>
      <w:r>
        <w:rPr>
          <w:noProof/>
        </w:rPr>
        <w:fldChar w:fldCharType="separate"/>
      </w:r>
      <w:r w:rsidRPr="00351225">
        <w:rPr>
          <w:noProof/>
          <w:lang w:val="fr-CH"/>
        </w:rPr>
        <w:t>22</w:t>
      </w:r>
      <w:r>
        <w:rPr>
          <w:noProof/>
        </w:rPr>
        <w:fldChar w:fldCharType="end"/>
      </w:r>
    </w:p>
    <w:p w:rsidR="00771373" w:rsidRPr="00351225" w:rsidRDefault="00771373">
      <w:pPr>
        <w:pStyle w:val="Verzeichnis2"/>
        <w:rPr>
          <w:rFonts w:asciiTheme="minorHAnsi" w:eastAsiaTheme="minorEastAsia" w:hAnsiTheme="minorHAnsi" w:cstheme="minorBidi"/>
          <w:noProof/>
          <w:sz w:val="22"/>
          <w:szCs w:val="22"/>
          <w:lang w:val="fr-CH" w:eastAsia="de-CH"/>
        </w:rPr>
      </w:pPr>
      <w:r w:rsidRPr="007F4439">
        <w:rPr>
          <w:noProof/>
          <w:lang w:val="fr-CH"/>
        </w:rPr>
        <w:t>13.1</w:t>
      </w:r>
      <w:r w:rsidRPr="00351225">
        <w:rPr>
          <w:rFonts w:asciiTheme="minorHAnsi" w:eastAsiaTheme="minorEastAsia" w:hAnsiTheme="minorHAnsi" w:cstheme="minorBidi"/>
          <w:noProof/>
          <w:sz w:val="22"/>
          <w:szCs w:val="22"/>
          <w:lang w:val="fr-CH" w:eastAsia="de-CH"/>
        </w:rPr>
        <w:tab/>
      </w:r>
      <w:r w:rsidRPr="007F4439">
        <w:rPr>
          <w:noProof/>
          <w:lang w:val="fr-CH"/>
        </w:rPr>
        <w:t>Elimination des appareils électronique usagés</w:t>
      </w:r>
      <w:r w:rsidRPr="00351225">
        <w:rPr>
          <w:noProof/>
          <w:lang w:val="fr-CH"/>
        </w:rPr>
        <w:tab/>
      </w:r>
      <w:r>
        <w:rPr>
          <w:noProof/>
        </w:rPr>
        <w:fldChar w:fldCharType="begin"/>
      </w:r>
      <w:r w:rsidRPr="00351225">
        <w:rPr>
          <w:noProof/>
          <w:lang w:val="fr-CH"/>
        </w:rPr>
        <w:instrText xml:space="preserve"> PAGEREF _Toc390339486 \h </w:instrText>
      </w:r>
      <w:r>
        <w:rPr>
          <w:noProof/>
        </w:rPr>
      </w:r>
      <w:r>
        <w:rPr>
          <w:noProof/>
        </w:rPr>
        <w:fldChar w:fldCharType="separate"/>
      </w:r>
      <w:r w:rsidRPr="00351225">
        <w:rPr>
          <w:noProof/>
          <w:lang w:val="fr-CH"/>
        </w:rPr>
        <w:t>23</w:t>
      </w:r>
      <w:r>
        <w:rPr>
          <w:noProof/>
        </w:rPr>
        <w:fldChar w:fldCharType="end"/>
      </w:r>
    </w:p>
    <w:p w:rsidR="00771373" w:rsidRPr="00351225" w:rsidRDefault="00771373">
      <w:pPr>
        <w:pStyle w:val="Verzeichnis2"/>
        <w:rPr>
          <w:rFonts w:asciiTheme="minorHAnsi" w:eastAsiaTheme="minorEastAsia" w:hAnsiTheme="minorHAnsi" w:cstheme="minorBidi"/>
          <w:noProof/>
          <w:sz w:val="22"/>
          <w:szCs w:val="22"/>
          <w:lang w:val="fr-CH" w:eastAsia="de-CH"/>
        </w:rPr>
      </w:pPr>
      <w:r w:rsidRPr="007F4439">
        <w:rPr>
          <w:noProof/>
          <w:lang w:val="fr-CH"/>
        </w:rPr>
        <w:t>13.2</w:t>
      </w:r>
      <w:r w:rsidRPr="00351225">
        <w:rPr>
          <w:rFonts w:asciiTheme="minorHAnsi" w:eastAsiaTheme="minorEastAsia" w:hAnsiTheme="minorHAnsi" w:cstheme="minorBidi"/>
          <w:noProof/>
          <w:sz w:val="22"/>
          <w:szCs w:val="22"/>
          <w:lang w:val="fr-CH" w:eastAsia="de-CH"/>
        </w:rPr>
        <w:tab/>
      </w:r>
      <w:r w:rsidRPr="007F4439">
        <w:rPr>
          <w:noProof/>
          <w:lang w:val="fr-CH"/>
        </w:rPr>
        <w:t>Elimination des piles</w:t>
      </w:r>
      <w:r w:rsidRPr="00351225">
        <w:rPr>
          <w:noProof/>
          <w:lang w:val="fr-CH"/>
        </w:rPr>
        <w:tab/>
      </w:r>
      <w:r>
        <w:rPr>
          <w:noProof/>
        </w:rPr>
        <w:fldChar w:fldCharType="begin"/>
      </w:r>
      <w:r w:rsidRPr="00351225">
        <w:rPr>
          <w:noProof/>
          <w:lang w:val="fr-CH"/>
        </w:rPr>
        <w:instrText xml:space="preserve"> PAGEREF _Toc390339487 \h </w:instrText>
      </w:r>
      <w:r>
        <w:rPr>
          <w:noProof/>
        </w:rPr>
      </w:r>
      <w:r>
        <w:rPr>
          <w:noProof/>
        </w:rPr>
        <w:fldChar w:fldCharType="separate"/>
      </w:r>
      <w:r w:rsidRPr="00351225">
        <w:rPr>
          <w:noProof/>
          <w:lang w:val="fr-CH"/>
        </w:rPr>
        <w:t>23</w:t>
      </w:r>
      <w:r>
        <w:rPr>
          <w:noProof/>
        </w:rPr>
        <w:fldChar w:fldCharType="end"/>
      </w:r>
    </w:p>
    <w:p w:rsidR="00771373" w:rsidRPr="00351225" w:rsidRDefault="00771373">
      <w:pPr>
        <w:pStyle w:val="Verzeichnis1"/>
        <w:rPr>
          <w:rFonts w:asciiTheme="minorHAnsi" w:eastAsiaTheme="minorEastAsia" w:hAnsiTheme="minorHAnsi" w:cstheme="minorBidi"/>
          <w:noProof/>
          <w:sz w:val="22"/>
          <w:szCs w:val="22"/>
          <w:lang w:val="fr-CH" w:eastAsia="de-CH"/>
        </w:rPr>
      </w:pPr>
      <w:r w:rsidRPr="00351225">
        <w:rPr>
          <w:noProof/>
          <w:lang w:val="fr-CH"/>
        </w:rPr>
        <w:t>14</w:t>
      </w:r>
      <w:r w:rsidRPr="00351225">
        <w:rPr>
          <w:rFonts w:asciiTheme="minorHAnsi" w:eastAsiaTheme="minorEastAsia" w:hAnsiTheme="minorHAnsi" w:cstheme="minorBidi"/>
          <w:noProof/>
          <w:sz w:val="22"/>
          <w:szCs w:val="22"/>
          <w:lang w:val="fr-CH" w:eastAsia="de-CH"/>
        </w:rPr>
        <w:tab/>
      </w:r>
      <w:r w:rsidRPr="007F4439">
        <w:rPr>
          <w:noProof/>
          <w:lang w:val="fr-CH"/>
        </w:rPr>
        <w:t>Références normatives</w:t>
      </w:r>
      <w:r w:rsidRPr="00351225">
        <w:rPr>
          <w:noProof/>
          <w:lang w:val="fr-CH"/>
        </w:rPr>
        <w:tab/>
      </w:r>
      <w:r>
        <w:rPr>
          <w:noProof/>
        </w:rPr>
        <w:fldChar w:fldCharType="begin"/>
      </w:r>
      <w:r w:rsidRPr="00351225">
        <w:rPr>
          <w:noProof/>
          <w:lang w:val="fr-CH"/>
        </w:rPr>
        <w:instrText xml:space="preserve"> PAGEREF _Toc390339488 \h </w:instrText>
      </w:r>
      <w:r>
        <w:rPr>
          <w:noProof/>
        </w:rPr>
      </w:r>
      <w:r>
        <w:rPr>
          <w:noProof/>
        </w:rPr>
        <w:fldChar w:fldCharType="separate"/>
      </w:r>
      <w:r w:rsidRPr="00351225">
        <w:rPr>
          <w:noProof/>
          <w:lang w:val="fr-CH"/>
        </w:rPr>
        <w:t>23</w:t>
      </w:r>
      <w:r>
        <w:rPr>
          <w:noProof/>
        </w:rPr>
        <w:fldChar w:fldCharType="end"/>
      </w:r>
    </w:p>
    <w:p w:rsidR="00771373" w:rsidRPr="00351225" w:rsidRDefault="00771373">
      <w:pPr>
        <w:pStyle w:val="Verzeichnis1"/>
        <w:rPr>
          <w:rFonts w:asciiTheme="minorHAnsi" w:eastAsiaTheme="minorEastAsia" w:hAnsiTheme="minorHAnsi" w:cstheme="minorBidi"/>
          <w:noProof/>
          <w:sz w:val="22"/>
          <w:szCs w:val="22"/>
          <w:lang w:val="fr-CH" w:eastAsia="de-CH"/>
        </w:rPr>
      </w:pPr>
      <w:r w:rsidRPr="00351225">
        <w:rPr>
          <w:noProof/>
          <w:lang w:val="fr-CH"/>
        </w:rPr>
        <w:t>15</w:t>
      </w:r>
      <w:r w:rsidRPr="00351225">
        <w:rPr>
          <w:rFonts w:asciiTheme="minorHAnsi" w:eastAsiaTheme="minorEastAsia" w:hAnsiTheme="minorHAnsi" w:cstheme="minorBidi"/>
          <w:noProof/>
          <w:sz w:val="22"/>
          <w:szCs w:val="22"/>
          <w:lang w:val="fr-CH" w:eastAsia="de-CH"/>
        </w:rPr>
        <w:tab/>
      </w:r>
      <w:r w:rsidRPr="007F4439">
        <w:rPr>
          <w:noProof/>
          <w:lang w:val="fr-CH"/>
        </w:rPr>
        <w:t>Déclaration de conformité CE</w:t>
      </w:r>
      <w:r w:rsidRPr="00351225">
        <w:rPr>
          <w:noProof/>
          <w:lang w:val="fr-CH"/>
        </w:rPr>
        <w:tab/>
      </w:r>
      <w:r>
        <w:rPr>
          <w:noProof/>
        </w:rPr>
        <w:fldChar w:fldCharType="begin"/>
      </w:r>
      <w:r w:rsidRPr="00351225">
        <w:rPr>
          <w:noProof/>
          <w:lang w:val="fr-CH"/>
        </w:rPr>
        <w:instrText xml:space="preserve"> PAGEREF _Toc390339489 \h </w:instrText>
      </w:r>
      <w:r>
        <w:rPr>
          <w:noProof/>
        </w:rPr>
      </w:r>
      <w:r>
        <w:rPr>
          <w:noProof/>
        </w:rPr>
        <w:fldChar w:fldCharType="separate"/>
      </w:r>
      <w:r w:rsidRPr="00351225">
        <w:rPr>
          <w:noProof/>
          <w:lang w:val="fr-CH"/>
        </w:rPr>
        <w:t>24</w:t>
      </w:r>
      <w:r>
        <w:rPr>
          <w:noProof/>
        </w:rPr>
        <w:fldChar w:fldCharType="end"/>
      </w:r>
    </w:p>
    <w:p w:rsidR="00771373" w:rsidRPr="00351225" w:rsidRDefault="00771373">
      <w:pPr>
        <w:pStyle w:val="Verzeichnis1"/>
        <w:rPr>
          <w:rFonts w:asciiTheme="minorHAnsi" w:eastAsiaTheme="minorEastAsia" w:hAnsiTheme="minorHAnsi" w:cstheme="minorBidi"/>
          <w:noProof/>
          <w:sz w:val="22"/>
          <w:szCs w:val="22"/>
          <w:lang w:val="fr-CH" w:eastAsia="de-CH"/>
        </w:rPr>
      </w:pPr>
      <w:r w:rsidRPr="00351225">
        <w:rPr>
          <w:noProof/>
          <w:lang w:val="fr-CH"/>
        </w:rPr>
        <w:t>16</w:t>
      </w:r>
      <w:r w:rsidRPr="00351225">
        <w:rPr>
          <w:rFonts w:asciiTheme="minorHAnsi" w:eastAsiaTheme="minorEastAsia" w:hAnsiTheme="minorHAnsi" w:cstheme="minorBidi"/>
          <w:noProof/>
          <w:sz w:val="22"/>
          <w:szCs w:val="22"/>
          <w:lang w:val="fr-CH" w:eastAsia="de-CH"/>
        </w:rPr>
        <w:tab/>
      </w:r>
      <w:r w:rsidRPr="007F4439">
        <w:rPr>
          <w:noProof/>
          <w:lang w:val="fr-CH"/>
        </w:rPr>
        <w:t>Fabricant</w:t>
      </w:r>
      <w:r w:rsidRPr="00351225">
        <w:rPr>
          <w:noProof/>
          <w:lang w:val="fr-CH"/>
        </w:rPr>
        <w:tab/>
      </w:r>
      <w:r>
        <w:rPr>
          <w:noProof/>
        </w:rPr>
        <w:fldChar w:fldCharType="begin"/>
      </w:r>
      <w:r w:rsidRPr="00351225">
        <w:rPr>
          <w:noProof/>
          <w:lang w:val="fr-CH"/>
        </w:rPr>
        <w:instrText xml:space="preserve"> PAGEREF _Toc390339490 \h </w:instrText>
      </w:r>
      <w:r>
        <w:rPr>
          <w:noProof/>
        </w:rPr>
      </w:r>
      <w:r>
        <w:rPr>
          <w:noProof/>
        </w:rPr>
        <w:fldChar w:fldCharType="separate"/>
      </w:r>
      <w:r w:rsidRPr="00351225">
        <w:rPr>
          <w:noProof/>
          <w:lang w:val="fr-CH"/>
        </w:rPr>
        <w:t>24</w:t>
      </w:r>
      <w:r>
        <w:rPr>
          <w:noProof/>
        </w:rPr>
        <w:fldChar w:fldCharType="end"/>
      </w:r>
    </w:p>
    <w:p w:rsidR="00771373" w:rsidRDefault="00771373">
      <w:pPr>
        <w:pStyle w:val="Verzeichnis1"/>
        <w:rPr>
          <w:rFonts w:asciiTheme="minorHAnsi" w:eastAsiaTheme="minorEastAsia" w:hAnsiTheme="minorHAnsi" w:cstheme="minorBidi"/>
          <w:noProof/>
          <w:sz w:val="22"/>
          <w:szCs w:val="22"/>
          <w:lang w:eastAsia="de-CH"/>
        </w:rPr>
      </w:pPr>
      <w:r>
        <w:rPr>
          <w:noProof/>
        </w:rPr>
        <w:t>17</w:t>
      </w:r>
      <w:r>
        <w:rPr>
          <w:rFonts w:asciiTheme="minorHAnsi" w:eastAsiaTheme="minorEastAsia" w:hAnsiTheme="minorHAnsi" w:cstheme="minorBidi"/>
          <w:noProof/>
          <w:sz w:val="22"/>
          <w:szCs w:val="22"/>
          <w:lang w:eastAsia="de-CH"/>
        </w:rPr>
        <w:tab/>
      </w:r>
      <w:r w:rsidRPr="007F4439">
        <w:rPr>
          <w:noProof/>
          <w:lang w:val="fr-CH"/>
        </w:rPr>
        <w:t>Consignes CEM</w:t>
      </w:r>
      <w:r>
        <w:rPr>
          <w:noProof/>
        </w:rPr>
        <w:tab/>
      </w:r>
      <w:r>
        <w:rPr>
          <w:noProof/>
        </w:rPr>
        <w:fldChar w:fldCharType="begin"/>
      </w:r>
      <w:r>
        <w:rPr>
          <w:noProof/>
        </w:rPr>
        <w:instrText xml:space="preserve"> PAGEREF _Toc390339491 \h </w:instrText>
      </w:r>
      <w:r>
        <w:rPr>
          <w:noProof/>
        </w:rPr>
      </w:r>
      <w:r>
        <w:rPr>
          <w:noProof/>
        </w:rPr>
        <w:fldChar w:fldCharType="separate"/>
      </w:r>
      <w:r>
        <w:rPr>
          <w:noProof/>
        </w:rPr>
        <w:t>24</w:t>
      </w:r>
      <w:r>
        <w:rPr>
          <w:noProof/>
        </w:rPr>
        <w:fldChar w:fldCharType="end"/>
      </w:r>
    </w:p>
    <w:p w:rsidR="00F61895" w:rsidRDefault="00F61895" w:rsidP="00DA0565">
      <w:pPr>
        <w:pStyle w:val="FormatvorlageStyle1Nach6pt"/>
      </w:pPr>
      <w:r>
        <w:fldChar w:fldCharType="end"/>
      </w:r>
    </w:p>
    <w:p w:rsidR="00F61895" w:rsidRPr="008541D6" w:rsidRDefault="00F61895" w:rsidP="00DA0565">
      <w:pPr>
        <w:pStyle w:val="FormatvorlageStyle1Nach6pt"/>
        <w:sectPr w:rsidR="00F61895" w:rsidRPr="008541D6">
          <w:footerReference w:type="default" r:id="rId17"/>
          <w:pgSz w:w="11906" w:h="16838"/>
          <w:pgMar w:top="720" w:right="851" w:bottom="851" w:left="1418" w:header="720" w:footer="720" w:gutter="0"/>
          <w:cols w:space="720"/>
          <w:docGrid w:linePitch="493"/>
        </w:sectPr>
      </w:pPr>
    </w:p>
    <w:p w:rsidR="00846C56" w:rsidRDefault="00846C56">
      <w:pPr>
        <w:pStyle w:val="Verzeichnis3"/>
        <w:tabs>
          <w:tab w:val="clear" w:pos="9628"/>
          <w:tab w:val="right" w:leader="dot" w:pos="9637"/>
        </w:tabs>
        <w:rPr>
          <w:lang w:val="fr-CH"/>
        </w:rPr>
      </w:pPr>
    </w:p>
    <w:p w:rsidR="00E4492D" w:rsidRDefault="00846C56" w:rsidP="00AE2BAD">
      <w:pPr>
        <w:pStyle w:val="berschrift1"/>
        <w:rPr>
          <w:lang w:val="fr-CH"/>
        </w:rPr>
      </w:pPr>
      <w:r>
        <w:rPr>
          <w:lang w:val="fr-CH"/>
        </w:rPr>
        <w:br w:type="page"/>
      </w:r>
      <w:bookmarkStart w:id="2" w:name="_Toc390339435"/>
      <w:bookmarkStart w:id="3" w:name="_Toc308528840"/>
      <w:r w:rsidR="00AE2BAD">
        <w:rPr>
          <w:lang w:val="fr-CH"/>
        </w:rPr>
        <w:lastRenderedPageBreak/>
        <w:t>Introduction</w:t>
      </w:r>
      <w:bookmarkEnd w:id="2"/>
      <w:r w:rsidR="00023CBF">
        <w:rPr>
          <w:lang w:val="fr-CH"/>
        </w:rPr>
        <w:t xml:space="preserve"> </w:t>
      </w:r>
      <w:bookmarkEnd w:id="3"/>
    </w:p>
    <w:p w:rsidR="00AE2BAD" w:rsidRPr="00AE2BAD" w:rsidRDefault="00AE2BAD" w:rsidP="00AE2BAD">
      <w:pPr>
        <w:rPr>
          <w:lang w:val="fr-CH"/>
        </w:rPr>
      </w:pPr>
      <w:r w:rsidRPr="00AE2BAD">
        <w:rPr>
          <w:lang w:val="fr-CH"/>
        </w:rPr>
        <w:t>Nous vous remercions d'avoir acheté ce produit.</w:t>
      </w:r>
    </w:p>
    <w:p w:rsidR="00AE2BAD" w:rsidRPr="00AE2BAD" w:rsidRDefault="00AE2BAD" w:rsidP="00AE2BAD">
      <w:pPr>
        <w:rPr>
          <w:lang w:val="fr-CH"/>
        </w:rPr>
      </w:pPr>
      <w:r w:rsidRPr="00AE2BAD">
        <w:rPr>
          <w:lang w:val="fr-CH"/>
        </w:rPr>
        <w:t xml:space="preserve">Attention : n'utilisez en aucun cas le </w:t>
      </w:r>
      <w:proofErr w:type="spellStart"/>
      <w:r w:rsidRPr="00AE2BAD">
        <w:rPr>
          <w:lang w:val="fr-CH"/>
        </w:rPr>
        <w:t>SweetHeart</w:t>
      </w:r>
      <w:proofErr w:type="spellEnd"/>
      <w:r w:rsidRPr="00AE2BAD">
        <w:rPr>
          <w:lang w:val="fr-CH"/>
        </w:rPr>
        <w:t xml:space="preserve"> avant d'avoir lu attentivement ce manuel d'utilisation ! Conservez ce manuel de manière à pouvoir le consulter par la suite et, dans l'hypothèse où vous transmettriez l'appareil à un tiers, joignez-y le présent mode d'emploi. Pour les utilisateurs aveugles et malvoyants, il existe une version CD de ce manuel.</w:t>
      </w:r>
    </w:p>
    <w:p w:rsidR="00AE2BAD" w:rsidRPr="00AE2BAD" w:rsidRDefault="00AE2BAD" w:rsidP="00AE2BAD">
      <w:pPr>
        <w:rPr>
          <w:lang w:val="fr-CH"/>
        </w:rPr>
      </w:pPr>
      <w:r w:rsidRPr="00AE2BAD">
        <w:rPr>
          <w:lang w:val="fr-CH"/>
        </w:rPr>
        <w:t>Attention : exercez-vous à prendre votre tension correctement en présence d'une personne compétente. Effectuez les mesures conformément aux indications fournies et faites-vous expliquer comment procéder par votre médecin ou votre pharmacien.</w:t>
      </w:r>
    </w:p>
    <w:p w:rsidR="00AE2BAD" w:rsidRPr="00AE2BAD" w:rsidRDefault="00AE2BAD" w:rsidP="00AE2BAD">
      <w:pPr>
        <w:rPr>
          <w:lang w:val="fr-CH"/>
        </w:rPr>
      </w:pPr>
      <w:r w:rsidRPr="00AE2BAD">
        <w:rPr>
          <w:lang w:val="fr-CH"/>
        </w:rPr>
        <w:t xml:space="preserve">Le </w:t>
      </w:r>
      <w:proofErr w:type="spellStart"/>
      <w:r w:rsidRPr="00AE2BAD">
        <w:rPr>
          <w:lang w:val="fr-CH"/>
        </w:rPr>
        <w:t>SweetHeart</w:t>
      </w:r>
      <w:proofErr w:type="spellEnd"/>
      <w:r w:rsidRPr="00AE2BAD">
        <w:rPr>
          <w:lang w:val="fr-CH"/>
        </w:rPr>
        <w:t xml:space="preserve"> est un tensiomètre parlant entièrement automatisé destiné à effectuer des mesures précises sur le haut du bras.</w:t>
      </w:r>
    </w:p>
    <w:p w:rsidR="00AE2BAD" w:rsidRPr="00AE2BAD" w:rsidRDefault="00AE2BAD" w:rsidP="00AE2BAD">
      <w:pPr>
        <w:rPr>
          <w:lang w:val="fr-CH"/>
        </w:rPr>
      </w:pPr>
      <w:r w:rsidRPr="00AE2BAD">
        <w:rPr>
          <w:lang w:val="fr-CH"/>
        </w:rPr>
        <w:t>Principales caractéristiques :</w:t>
      </w:r>
    </w:p>
    <w:p w:rsidR="00AE2BAD" w:rsidRPr="00E345F6" w:rsidRDefault="00AE2BAD" w:rsidP="00E345F6">
      <w:pPr>
        <w:pStyle w:val="Listenabsatz"/>
        <w:numPr>
          <w:ilvl w:val="0"/>
          <w:numId w:val="20"/>
        </w:numPr>
        <w:rPr>
          <w:lang w:val="fr-CH"/>
        </w:rPr>
      </w:pPr>
      <w:r w:rsidRPr="00E345F6">
        <w:rPr>
          <w:lang w:val="fr-CH"/>
        </w:rPr>
        <w:t>La mesure s'effectue au moment du gonflage déjà, ce qui ménage la fonction cardiaque et accélère le processus de mesure.</w:t>
      </w:r>
    </w:p>
    <w:p w:rsidR="00AE2BAD" w:rsidRPr="00E345F6" w:rsidRDefault="00AE2BAD" w:rsidP="00E345F6">
      <w:pPr>
        <w:pStyle w:val="Listenabsatz"/>
        <w:numPr>
          <w:ilvl w:val="0"/>
          <w:numId w:val="20"/>
        </w:numPr>
        <w:rPr>
          <w:lang w:val="fr-CH"/>
        </w:rPr>
      </w:pPr>
      <w:r w:rsidRPr="00E345F6">
        <w:rPr>
          <w:lang w:val="fr-CH"/>
        </w:rPr>
        <w:t>Le rythme cardiaque se distingue par des bips caractéristiques.</w:t>
      </w:r>
    </w:p>
    <w:p w:rsidR="00AE2BAD" w:rsidRPr="00E345F6" w:rsidRDefault="00AE2BAD" w:rsidP="00E345F6">
      <w:pPr>
        <w:pStyle w:val="Listenabsatz"/>
        <w:numPr>
          <w:ilvl w:val="0"/>
          <w:numId w:val="20"/>
        </w:numPr>
        <w:rPr>
          <w:lang w:val="fr-CH"/>
        </w:rPr>
      </w:pPr>
      <w:r w:rsidRPr="00E345F6">
        <w:rPr>
          <w:lang w:val="fr-CH"/>
        </w:rPr>
        <w:t>Tout écart par rapport à la valeur idéale ou valeur prévue enregistrée est annoncé.</w:t>
      </w:r>
    </w:p>
    <w:p w:rsidR="00AE2BAD" w:rsidRPr="00E345F6" w:rsidRDefault="00AE2BAD" w:rsidP="00E345F6">
      <w:pPr>
        <w:pStyle w:val="Listenabsatz"/>
        <w:numPr>
          <w:ilvl w:val="0"/>
          <w:numId w:val="20"/>
        </w:numPr>
        <w:rPr>
          <w:lang w:val="fr-CH"/>
        </w:rPr>
      </w:pPr>
      <w:r w:rsidRPr="00E345F6">
        <w:rPr>
          <w:lang w:val="fr-CH"/>
        </w:rPr>
        <w:t>L'appareil est doté de grandes mémoires applicables à trois utilisateurs différents et comprenant chacune 300 plages de mémoire pour 900 valeurs individuelles (pression systolique, pression diastolique, pouls).</w:t>
      </w:r>
    </w:p>
    <w:p w:rsidR="00AE2BAD" w:rsidRPr="00E345F6" w:rsidRDefault="00AE2BAD" w:rsidP="00E345F6">
      <w:pPr>
        <w:pStyle w:val="Listenabsatz"/>
        <w:numPr>
          <w:ilvl w:val="0"/>
          <w:numId w:val="20"/>
        </w:numPr>
        <w:rPr>
          <w:lang w:val="fr-CH"/>
        </w:rPr>
      </w:pPr>
      <w:r w:rsidRPr="00E345F6">
        <w:rPr>
          <w:lang w:val="fr-CH"/>
        </w:rPr>
        <w:t>Les mesures sont complétées par la date et l'heure.</w:t>
      </w:r>
    </w:p>
    <w:p w:rsidR="00AE2BAD" w:rsidRPr="00E345F6" w:rsidRDefault="00AE2BAD" w:rsidP="00E345F6">
      <w:pPr>
        <w:pStyle w:val="Listenabsatz"/>
        <w:numPr>
          <w:ilvl w:val="0"/>
          <w:numId w:val="20"/>
        </w:numPr>
        <w:rPr>
          <w:lang w:val="fr-CH"/>
        </w:rPr>
      </w:pPr>
      <w:r w:rsidRPr="00E345F6">
        <w:rPr>
          <w:lang w:val="fr-CH"/>
        </w:rPr>
        <w:t>Les valeurs moyennes sont calculées et annoncées.</w:t>
      </w:r>
    </w:p>
    <w:p w:rsidR="00AE2BAD" w:rsidRPr="00E345F6" w:rsidRDefault="00AE2BAD" w:rsidP="00E345F6">
      <w:pPr>
        <w:pStyle w:val="Listenabsatz"/>
        <w:numPr>
          <w:ilvl w:val="0"/>
          <w:numId w:val="20"/>
        </w:numPr>
        <w:rPr>
          <w:lang w:val="fr-CH"/>
        </w:rPr>
      </w:pPr>
      <w:r w:rsidRPr="00E345F6">
        <w:rPr>
          <w:lang w:val="fr-CH"/>
        </w:rPr>
        <w:t>Il est possible de demander le trio de valeurs (pression systolique-pression diastolique-pouls) ou les valeurs individuelles.</w:t>
      </w:r>
    </w:p>
    <w:p w:rsidR="00AE2BAD" w:rsidRPr="00E345F6" w:rsidRDefault="00AE2BAD" w:rsidP="00E345F6">
      <w:pPr>
        <w:pStyle w:val="Listenabsatz"/>
        <w:numPr>
          <w:ilvl w:val="0"/>
          <w:numId w:val="20"/>
        </w:numPr>
        <w:rPr>
          <w:lang w:val="fr-CH"/>
        </w:rPr>
      </w:pPr>
      <w:r w:rsidRPr="00E345F6">
        <w:rPr>
          <w:lang w:val="fr-CH"/>
        </w:rPr>
        <w:t>Les valeurs peuvent être effacées, transférées dans une autre mémoire ou envoyées vers le PC du médecin à des fins statistiques.</w:t>
      </w:r>
    </w:p>
    <w:p w:rsidR="00AE2BAD" w:rsidRPr="00E345F6" w:rsidRDefault="00AE2BAD" w:rsidP="00E345F6">
      <w:pPr>
        <w:pStyle w:val="Listenabsatz"/>
        <w:numPr>
          <w:ilvl w:val="0"/>
          <w:numId w:val="20"/>
        </w:numPr>
        <w:rPr>
          <w:lang w:val="fr-CH"/>
        </w:rPr>
      </w:pPr>
      <w:r w:rsidRPr="00E345F6">
        <w:rPr>
          <w:lang w:val="fr-CH"/>
        </w:rPr>
        <w:t xml:space="preserve">La manipulation est facilitée par un système acoustique et </w:t>
      </w:r>
      <w:r w:rsidRPr="00E345F6">
        <w:rPr>
          <w:lang w:val="fr-CH"/>
        </w:rPr>
        <w:lastRenderedPageBreak/>
        <w:t>optique d'aide à l'utilisation.</w:t>
      </w:r>
    </w:p>
    <w:p w:rsidR="00AE2BAD" w:rsidRPr="00E345F6" w:rsidRDefault="00AE2BAD" w:rsidP="00E345F6">
      <w:pPr>
        <w:pStyle w:val="Listenabsatz"/>
        <w:numPr>
          <w:ilvl w:val="0"/>
          <w:numId w:val="20"/>
        </w:numPr>
        <w:rPr>
          <w:lang w:val="fr-CH"/>
        </w:rPr>
      </w:pPr>
      <w:r w:rsidRPr="00E345F6">
        <w:rPr>
          <w:lang w:val="fr-CH"/>
        </w:rPr>
        <w:t>L'appareil possède un écran facile à lire particulièrement grand (dimension 8,5 x 7 cm).</w:t>
      </w:r>
    </w:p>
    <w:p w:rsidR="00AE2BAD" w:rsidRPr="00E345F6" w:rsidRDefault="00AE2BAD" w:rsidP="00E345F6">
      <w:pPr>
        <w:pStyle w:val="Listenabsatz"/>
        <w:numPr>
          <w:ilvl w:val="0"/>
          <w:numId w:val="20"/>
        </w:numPr>
        <w:rPr>
          <w:lang w:val="fr-CH"/>
        </w:rPr>
      </w:pPr>
      <w:r w:rsidRPr="00E345F6">
        <w:rPr>
          <w:lang w:val="fr-CH"/>
        </w:rPr>
        <w:t>Les annonces vocales sont claires et intelligibles, prononcées d'une voix naturelle, et disponibles dans 6 niveaux de volume différents.</w:t>
      </w:r>
    </w:p>
    <w:p w:rsidR="00AE2BAD" w:rsidRPr="00E345F6" w:rsidRDefault="00AE2BAD" w:rsidP="00E345F6">
      <w:pPr>
        <w:pStyle w:val="Listenabsatz"/>
        <w:numPr>
          <w:ilvl w:val="0"/>
          <w:numId w:val="20"/>
        </w:numPr>
        <w:rPr>
          <w:lang w:val="fr-CH"/>
        </w:rPr>
      </w:pPr>
      <w:r w:rsidRPr="00E345F6">
        <w:rPr>
          <w:lang w:val="fr-CH"/>
        </w:rPr>
        <w:t>L'appareil est doté d'une montre électronique ; au repos, l'écran affiche l'heure et la date, qui peuvent être consultées d'une simple pression sur une touche.</w:t>
      </w:r>
    </w:p>
    <w:p w:rsidR="00AE2BAD" w:rsidRPr="00E345F6" w:rsidRDefault="00AE2BAD" w:rsidP="00E345F6">
      <w:pPr>
        <w:pStyle w:val="Listenabsatz"/>
        <w:numPr>
          <w:ilvl w:val="0"/>
          <w:numId w:val="20"/>
        </w:numPr>
        <w:rPr>
          <w:lang w:val="fr-CH"/>
        </w:rPr>
      </w:pPr>
      <w:r w:rsidRPr="00E345F6">
        <w:rPr>
          <w:lang w:val="fr-CH"/>
        </w:rPr>
        <w:t>La garantie est valable deux ans.</w:t>
      </w:r>
    </w:p>
    <w:p w:rsidR="00771373" w:rsidRDefault="00AE2BAD" w:rsidP="00771373">
      <w:pPr>
        <w:pStyle w:val="berschrift1"/>
        <w:rPr>
          <w:lang w:val="fr-CH"/>
        </w:rPr>
      </w:pPr>
      <w:bookmarkStart w:id="4" w:name="_Toc390339436"/>
      <w:r w:rsidRPr="00AE2BAD">
        <w:rPr>
          <w:lang w:val="fr-CH"/>
        </w:rPr>
        <w:t>Contenu de la livraison</w:t>
      </w:r>
      <w:bookmarkEnd w:id="4"/>
    </w:p>
    <w:p w:rsidR="00AE2BAD" w:rsidRPr="00771373" w:rsidRDefault="00771373" w:rsidP="00771373">
      <w:pPr>
        <w:pStyle w:val="Listenabsatz"/>
        <w:numPr>
          <w:ilvl w:val="0"/>
          <w:numId w:val="43"/>
        </w:numPr>
        <w:rPr>
          <w:lang w:val="fr-CH"/>
        </w:rPr>
      </w:pPr>
      <w:r>
        <w:rPr>
          <w:lang w:val="fr-CH"/>
        </w:rPr>
        <w:t xml:space="preserve">1 </w:t>
      </w:r>
      <w:r w:rsidR="00AE2BAD" w:rsidRPr="00771373">
        <w:rPr>
          <w:lang w:val="fr-CH"/>
        </w:rPr>
        <w:t xml:space="preserve">tensiomètre </w:t>
      </w:r>
      <w:proofErr w:type="spellStart"/>
      <w:r w:rsidR="00AE2BAD" w:rsidRPr="00771373">
        <w:rPr>
          <w:lang w:val="fr-CH"/>
        </w:rPr>
        <w:t>SweetHeart</w:t>
      </w:r>
      <w:proofErr w:type="spellEnd"/>
    </w:p>
    <w:p w:rsidR="00AE2BAD" w:rsidRPr="00771373" w:rsidRDefault="00AE2BAD" w:rsidP="00771373">
      <w:pPr>
        <w:pStyle w:val="Listenabsatz"/>
        <w:numPr>
          <w:ilvl w:val="0"/>
          <w:numId w:val="43"/>
        </w:numPr>
        <w:rPr>
          <w:lang w:val="fr-CH"/>
        </w:rPr>
      </w:pPr>
      <w:r w:rsidRPr="00771373">
        <w:rPr>
          <w:lang w:val="fr-CH"/>
        </w:rPr>
        <w:t>piles Mignon AA de 1,5V</w:t>
      </w:r>
    </w:p>
    <w:p w:rsidR="00AE2BAD" w:rsidRPr="00E345F6" w:rsidRDefault="00AE2BAD" w:rsidP="00E345F6">
      <w:pPr>
        <w:pStyle w:val="Listenabsatz"/>
        <w:numPr>
          <w:ilvl w:val="0"/>
          <w:numId w:val="21"/>
        </w:numPr>
        <w:rPr>
          <w:lang w:val="fr-CH"/>
        </w:rPr>
      </w:pPr>
      <w:r w:rsidRPr="00E345F6">
        <w:rPr>
          <w:lang w:val="fr-CH"/>
        </w:rPr>
        <w:t>1 brassard de taille standard pour le haut du bras (SH-C-100), 05054 (fourni dans une taille supérieure ou inférieure sur demande)</w:t>
      </w:r>
    </w:p>
    <w:p w:rsidR="00AE2BAD" w:rsidRPr="00E345F6" w:rsidRDefault="00AE2BAD" w:rsidP="00E345F6">
      <w:pPr>
        <w:pStyle w:val="Listenabsatz"/>
        <w:numPr>
          <w:ilvl w:val="0"/>
          <w:numId w:val="21"/>
        </w:numPr>
        <w:rPr>
          <w:lang w:val="fr-CH"/>
        </w:rPr>
      </w:pPr>
      <w:r w:rsidRPr="00E345F6">
        <w:rPr>
          <w:lang w:val="fr-CH"/>
        </w:rPr>
        <w:t>1 étui avec fermeture éclair</w:t>
      </w:r>
    </w:p>
    <w:p w:rsidR="00AE2BAD" w:rsidRPr="00E345F6" w:rsidRDefault="00AE2BAD" w:rsidP="00E345F6">
      <w:pPr>
        <w:pStyle w:val="Listenabsatz"/>
        <w:numPr>
          <w:ilvl w:val="0"/>
          <w:numId w:val="21"/>
        </w:numPr>
        <w:rPr>
          <w:lang w:val="fr-CH"/>
        </w:rPr>
      </w:pPr>
      <w:r w:rsidRPr="00E345F6">
        <w:rPr>
          <w:lang w:val="fr-CH"/>
        </w:rPr>
        <w:t>1 mode d'emploi en écriture noire et sur CD</w:t>
      </w:r>
    </w:p>
    <w:p w:rsidR="00AE2BAD" w:rsidRPr="00E345F6" w:rsidRDefault="00AE2BAD" w:rsidP="00E345F6">
      <w:pPr>
        <w:pStyle w:val="Listenabsatz"/>
        <w:numPr>
          <w:ilvl w:val="0"/>
          <w:numId w:val="21"/>
        </w:numPr>
        <w:rPr>
          <w:lang w:val="fr-CH"/>
        </w:rPr>
      </w:pPr>
      <w:r w:rsidRPr="00E345F6">
        <w:rPr>
          <w:lang w:val="fr-CH"/>
        </w:rPr>
        <w:t>1 câble de connexion USB</w:t>
      </w:r>
    </w:p>
    <w:p w:rsidR="00AE2BAD" w:rsidRPr="00E345F6" w:rsidRDefault="00AE2BAD" w:rsidP="00E345F6">
      <w:pPr>
        <w:pStyle w:val="Listenabsatz"/>
        <w:numPr>
          <w:ilvl w:val="0"/>
          <w:numId w:val="21"/>
        </w:numPr>
        <w:rPr>
          <w:lang w:val="fr-CH"/>
        </w:rPr>
      </w:pPr>
      <w:r w:rsidRPr="00E345F6">
        <w:rPr>
          <w:lang w:val="fr-CH"/>
        </w:rPr>
        <w:t>1 kit de logiciel sur CD pour PC</w:t>
      </w:r>
    </w:p>
    <w:p w:rsidR="00AE2BAD" w:rsidRPr="00AE2BAD" w:rsidRDefault="00AE2BAD" w:rsidP="00AE2BAD">
      <w:pPr>
        <w:rPr>
          <w:lang w:val="fr-CH"/>
        </w:rPr>
      </w:pPr>
      <w:r w:rsidRPr="00AE2BAD">
        <w:rPr>
          <w:lang w:val="fr-CH"/>
        </w:rPr>
        <w:t>En option :</w:t>
      </w:r>
    </w:p>
    <w:p w:rsidR="00AE2BAD" w:rsidRPr="00E345F6" w:rsidRDefault="00AE2BAD" w:rsidP="00E345F6">
      <w:pPr>
        <w:pStyle w:val="Listenabsatz"/>
        <w:numPr>
          <w:ilvl w:val="0"/>
          <w:numId w:val="22"/>
        </w:numPr>
        <w:rPr>
          <w:lang w:val="fr-CH"/>
        </w:rPr>
      </w:pPr>
      <w:r w:rsidRPr="00E345F6">
        <w:rPr>
          <w:lang w:val="fr-CH"/>
        </w:rPr>
        <w:t>écouteurs</w:t>
      </w:r>
    </w:p>
    <w:p w:rsidR="00AE2BAD" w:rsidRPr="00E345F6" w:rsidRDefault="00AE2BAD" w:rsidP="00E345F6">
      <w:pPr>
        <w:pStyle w:val="Listenabsatz"/>
        <w:numPr>
          <w:ilvl w:val="0"/>
          <w:numId w:val="22"/>
        </w:numPr>
        <w:rPr>
          <w:lang w:val="fr-CH"/>
        </w:rPr>
      </w:pPr>
      <w:r w:rsidRPr="00E345F6">
        <w:rPr>
          <w:lang w:val="fr-CH"/>
        </w:rPr>
        <w:t xml:space="preserve">câble d'alimentation : </w:t>
      </w:r>
      <w:proofErr w:type="spellStart"/>
      <w:r w:rsidRPr="00E345F6">
        <w:rPr>
          <w:lang w:val="fr-CH"/>
        </w:rPr>
        <w:t>Egston</w:t>
      </w:r>
      <w:proofErr w:type="spellEnd"/>
      <w:r w:rsidRPr="00E345F6">
        <w:rPr>
          <w:lang w:val="fr-CH"/>
        </w:rPr>
        <w:t xml:space="preserve"> P2EFMW3 6W</w:t>
      </w:r>
    </w:p>
    <w:p w:rsidR="00AE2BAD" w:rsidRPr="00AE2BAD" w:rsidRDefault="00AE2BAD" w:rsidP="00E345F6">
      <w:pPr>
        <w:pStyle w:val="berschrift1"/>
        <w:rPr>
          <w:lang w:val="fr-CH"/>
        </w:rPr>
      </w:pPr>
      <w:bookmarkStart w:id="5" w:name="_Toc390339437"/>
      <w:r w:rsidRPr="00AE2BAD">
        <w:rPr>
          <w:lang w:val="fr-CH"/>
        </w:rPr>
        <w:t>Description de l'appareil</w:t>
      </w:r>
      <w:bookmarkEnd w:id="5"/>
    </w:p>
    <w:p w:rsidR="00AE2BAD" w:rsidRPr="00AE2BAD" w:rsidRDefault="00AE2BAD" w:rsidP="00AE2BAD">
      <w:pPr>
        <w:rPr>
          <w:lang w:val="fr-CH"/>
        </w:rPr>
      </w:pPr>
      <w:r w:rsidRPr="00AE2BAD">
        <w:rPr>
          <w:lang w:val="fr-CH"/>
        </w:rPr>
        <w:t xml:space="preserve">Le </w:t>
      </w:r>
      <w:proofErr w:type="spellStart"/>
      <w:r w:rsidRPr="00AE2BAD">
        <w:rPr>
          <w:lang w:val="fr-CH"/>
        </w:rPr>
        <w:t>SweetHeart</w:t>
      </w:r>
      <w:proofErr w:type="spellEnd"/>
      <w:r w:rsidRPr="00AE2BAD">
        <w:rPr>
          <w:lang w:val="fr-CH"/>
        </w:rPr>
        <w:t xml:space="preserve"> possède une forme ovale et une face inclinée. Posez l'appareil devant vous de manière à ce que la face inclinée soit dirigée vers vous.</w:t>
      </w:r>
    </w:p>
    <w:p w:rsidR="00AE2BAD" w:rsidRPr="00AE2BAD" w:rsidRDefault="00AE2BAD" w:rsidP="00102961">
      <w:pPr>
        <w:pStyle w:val="berschrift2"/>
        <w:rPr>
          <w:lang w:val="fr-CH"/>
        </w:rPr>
      </w:pPr>
      <w:bookmarkStart w:id="6" w:name="_Toc390339438"/>
      <w:r w:rsidRPr="00AE2BAD">
        <w:rPr>
          <w:lang w:val="fr-CH"/>
        </w:rPr>
        <w:t>Face antérieure</w:t>
      </w:r>
      <w:bookmarkEnd w:id="6"/>
    </w:p>
    <w:p w:rsidR="00AE2BAD" w:rsidRPr="00AE2BAD" w:rsidRDefault="00AE2BAD" w:rsidP="00AE2BAD">
      <w:pPr>
        <w:rPr>
          <w:lang w:val="fr-CH"/>
        </w:rPr>
      </w:pPr>
      <w:r w:rsidRPr="00AE2BAD">
        <w:rPr>
          <w:lang w:val="fr-CH"/>
        </w:rPr>
        <w:t xml:space="preserve">Au milieu de la face inclinée se trouve un grand écran doté de trois lignes affichant des gros caractères. A côté de ces lignes se trouvent, à gauche, (de haut en bas) les inscriptions « systole, diastole, pouls  » et à droite trois touches. Au repos, l'écran sert de montre électronique. L'écran indique alors : sur la première ligne l'heure actuelle, sur la ligne du milieu le jour et le mois, et </w:t>
      </w:r>
      <w:r w:rsidRPr="00AE2BAD">
        <w:rPr>
          <w:lang w:val="fr-CH"/>
        </w:rPr>
        <w:lastRenderedPageBreak/>
        <w:t>sur la troisième ligne l'année. Ces informations peuvent aussi être annoncées vocalement par une pression sur une touche. Sous l'écran se trouvent également trois touches, à savoir deux petites touches à gauche et à droite et une grande touche au milieu.</w:t>
      </w:r>
    </w:p>
    <w:p w:rsidR="00AE2BAD" w:rsidRPr="00AE2BAD" w:rsidRDefault="00AE2BAD" w:rsidP="000962DC">
      <w:pPr>
        <w:pStyle w:val="berschrift2"/>
        <w:rPr>
          <w:lang w:val="fr-CH"/>
        </w:rPr>
      </w:pPr>
      <w:bookmarkStart w:id="7" w:name="_Toc390339439"/>
      <w:r w:rsidRPr="00AE2BAD">
        <w:rPr>
          <w:lang w:val="fr-CH"/>
        </w:rPr>
        <w:t>Côté gauche</w:t>
      </w:r>
      <w:bookmarkEnd w:id="7"/>
    </w:p>
    <w:p w:rsidR="00AE2BAD" w:rsidRPr="00AE2BAD" w:rsidRDefault="00AE2BAD" w:rsidP="00AE2BAD">
      <w:pPr>
        <w:rPr>
          <w:lang w:val="fr-CH"/>
        </w:rPr>
      </w:pPr>
      <w:r w:rsidRPr="00AE2BAD">
        <w:rPr>
          <w:lang w:val="fr-CH"/>
        </w:rPr>
        <w:t>Sur le côté gauche de l'appareil se trouve la prise pour le brassard.</w:t>
      </w:r>
    </w:p>
    <w:p w:rsidR="00AE2BAD" w:rsidRPr="00AE2BAD" w:rsidRDefault="00AE2BAD" w:rsidP="000962DC">
      <w:pPr>
        <w:pStyle w:val="berschrift2"/>
        <w:rPr>
          <w:lang w:val="fr-CH"/>
        </w:rPr>
      </w:pPr>
      <w:bookmarkStart w:id="8" w:name="_Toc390339440"/>
      <w:r w:rsidRPr="00AE2BAD">
        <w:rPr>
          <w:lang w:val="fr-CH"/>
        </w:rPr>
        <w:t>Côté droit</w:t>
      </w:r>
      <w:bookmarkEnd w:id="8"/>
    </w:p>
    <w:p w:rsidR="00AE2BAD" w:rsidRPr="00AE2BAD" w:rsidRDefault="00AE2BAD" w:rsidP="00AE2BAD">
      <w:pPr>
        <w:rPr>
          <w:lang w:val="fr-CH"/>
        </w:rPr>
      </w:pPr>
      <w:r w:rsidRPr="00AE2BAD">
        <w:rPr>
          <w:lang w:val="fr-CH"/>
        </w:rPr>
        <w:t>Le côté droit comprend deux prises rondes : la plus grande est la prise pour les écouteurs et la plus petite celle pour le raccordement au PC.</w:t>
      </w:r>
    </w:p>
    <w:p w:rsidR="00AE2BAD" w:rsidRPr="00AE2BAD" w:rsidRDefault="00AE2BAD" w:rsidP="000962DC">
      <w:pPr>
        <w:pStyle w:val="berschrift2"/>
        <w:rPr>
          <w:lang w:val="fr-CH"/>
        </w:rPr>
      </w:pPr>
      <w:bookmarkStart w:id="9" w:name="_Toc390339441"/>
      <w:r w:rsidRPr="00AE2BAD">
        <w:rPr>
          <w:lang w:val="fr-CH"/>
        </w:rPr>
        <w:t>Face arrière</w:t>
      </w:r>
      <w:bookmarkEnd w:id="9"/>
    </w:p>
    <w:p w:rsidR="00AE2BAD" w:rsidRPr="00AE2BAD" w:rsidRDefault="00AE2BAD" w:rsidP="00AE2BAD">
      <w:pPr>
        <w:rPr>
          <w:lang w:val="fr-CH"/>
        </w:rPr>
      </w:pPr>
      <w:r w:rsidRPr="00AE2BAD">
        <w:rPr>
          <w:lang w:val="fr-CH"/>
        </w:rPr>
        <w:t>A l'arrière de l'appareil, près du bord supérieur, se trouve la prise pour le raccordement au réseau.</w:t>
      </w:r>
    </w:p>
    <w:p w:rsidR="00AE2BAD" w:rsidRPr="00AE2BAD" w:rsidRDefault="00AE2BAD" w:rsidP="000962DC">
      <w:pPr>
        <w:pStyle w:val="berschrift2"/>
        <w:rPr>
          <w:lang w:val="fr-CH"/>
        </w:rPr>
      </w:pPr>
      <w:bookmarkStart w:id="10" w:name="_Toc390339442"/>
      <w:r w:rsidRPr="00AE2BAD">
        <w:rPr>
          <w:lang w:val="fr-CH"/>
        </w:rPr>
        <w:t>Dessous de l'appareil</w:t>
      </w:r>
      <w:bookmarkEnd w:id="10"/>
    </w:p>
    <w:p w:rsidR="00AE2BAD" w:rsidRPr="00AE2BAD" w:rsidRDefault="00AE2BAD" w:rsidP="00AE2BAD">
      <w:pPr>
        <w:rPr>
          <w:lang w:val="fr-CH"/>
        </w:rPr>
      </w:pPr>
      <w:r w:rsidRPr="00AE2BAD">
        <w:rPr>
          <w:lang w:val="fr-CH"/>
        </w:rPr>
        <w:t xml:space="preserve">Sous l'appareil se trouvent cinq pieds en caoutchouc, ainsi que les orifices du haut-parleur. C'est également là que sont situés le compartiment des piles, doté d'un couvercle en partie rainuré, l'inscription en braille </w:t>
      </w:r>
      <w:proofErr w:type="spellStart"/>
      <w:r w:rsidRPr="00AE2BAD">
        <w:rPr>
          <w:lang w:val="fr-CH"/>
        </w:rPr>
        <w:t>SweetHeart</w:t>
      </w:r>
      <w:proofErr w:type="spellEnd"/>
      <w:r w:rsidRPr="00AE2BAD">
        <w:rPr>
          <w:lang w:val="fr-CH"/>
        </w:rPr>
        <w:t>, la plaque signalétique « Modèle : SH-01 » et l'identité du fabricant.</w:t>
      </w:r>
    </w:p>
    <w:p w:rsidR="00AE2BAD" w:rsidRPr="00AE2BAD" w:rsidRDefault="00AE2BAD" w:rsidP="00A32558">
      <w:pPr>
        <w:pStyle w:val="berschrift1"/>
        <w:rPr>
          <w:lang w:val="fr-CH"/>
        </w:rPr>
      </w:pPr>
      <w:bookmarkStart w:id="11" w:name="_Toc390339443"/>
      <w:r w:rsidRPr="00AE2BAD">
        <w:rPr>
          <w:lang w:val="fr-CH"/>
        </w:rPr>
        <w:t>Alimentation en courant</w:t>
      </w:r>
      <w:bookmarkEnd w:id="11"/>
    </w:p>
    <w:p w:rsidR="00AE2BAD" w:rsidRPr="00AE2BAD" w:rsidRDefault="00AE2BAD" w:rsidP="00AE2BAD">
      <w:pPr>
        <w:rPr>
          <w:lang w:val="fr-CH"/>
        </w:rPr>
      </w:pPr>
      <w:r w:rsidRPr="00AE2BAD">
        <w:rPr>
          <w:lang w:val="fr-CH"/>
        </w:rPr>
        <w:t xml:space="preserve">Le </w:t>
      </w:r>
      <w:proofErr w:type="spellStart"/>
      <w:r w:rsidRPr="00AE2BAD">
        <w:rPr>
          <w:lang w:val="fr-CH"/>
        </w:rPr>
        <w:t>SweetHeart</w:t>
      </w:r>
      <w:proofErr w:type="spellEnd"/>
      <w:r w:rsidRPr="00AE2BAD">
        <w:rPr>
          <w:lang w:val="fr-CH"/>
        </w:rPr>
        <w:t xml:space="preserve"> peut être utilisé avec des piles ou branché sur le réseau électrique. Les données restent enregistrées même en cas de coupure de courant.</w:t>
      </w:r>
    </w:p>
    <w:p w:rsidR="00AE2BAD" w:rsidRPr="00AE2BAD" w:rsidRDefault="00AE2BAD" w:rsidP="00A32558">
      <w:pPr>
        <w:pStyle w:val="berschrift2"/>
        <w:rPr>
          <w:lang w:val="fr-CH"/>
        </w:rPr>
      </w:pPr>
      <w:bookmarkStart w:id="12" w:name="_Toc390339444"/>
      <w:r w:rsidRPr="00AE2BAD">
        <w:rPr>
          <w:lang w:val="fr-CH"/>
        </w:rPr>
        <w:t>Utilisation des piles</w:t>
      </w:r>
      <w:bookmarkEnd w:id="12"/>
    </w:p>
    <w:p w:rsidR="00AE2BAD" w:rsidRPr="00AE2BAD" w:rsidRDefault="00AE2BAD" w:rsidP="00AE2BAD">
      <w:pPr>
        <w:rPr>
          <w:lang w:val="fr-CH"/>
        </w:rPr>
      </w:pPr>
      <w:r w:rsidRPr="00AE2BAD">
        <w:rPr>
          <w:lang w:val="fr-CH"/>
        </w:rPr>
        <w:t xml:space="preserve">Le </w:t>
      </w:r>
      <w:proofErr w:type="spellStart"/>
      <w:r w:rsidRPr="00AE2BAD">
        <w:rPr>
          <w:lang w:val="fr-CH"/>
        </w:rPr>
        <w:t>SweetHeart</w:t>
      </w:r>
      <w:proofErr w:type="spellEnd"/>
      <w:r w:rsidRPr="00AE2BAD">
        <w:rPr>
          <w:lang w:val="fr-CH"/>
        </w:rPr>
        <w:t xml:space="preserve"> fonctionne avec quatre piles Mignon AA de 1,5 V. Il est également possible d'utiliser des piles rechargeables.</w:t>
      </w:r>
    </w:p>
    <w:p w:rsidR="00AE2BAD" w:rsidRPr="00AE2BAD" w:rsidRDefault="00AE2BAD" w:rsidP="00AE2BAD">
      <w:pPr>
        <w:rPr>
          <w:lang w:val="fr-CH"/>
        </w:rPr>
      </w:pPr>
      <w:r w:rsidRPr="00AE2BAD">
        <w:rPr>
          <w:lang w:val="fr-CH"/>
        </w:rPr>
        <w:t xml:space="preserve">Le compartiment des piles se trouve sous l'appareil, au milieu. Son couvercle est en partie muni de rainures horizontales. Pour enlever le couvercle, placez les deux pouces sur la surface rainurée. Il suffit alors d'une légère pression des pouces vers le </w:t>
      </w:r>
      <w:r w:rsidRPr="00AE2BAD">
        <w:rPr>
          <w:lang w:val="fr-CH"/>
        </w:rPr>
        <w:lastRenderedPageBreak/>
        <w:t>haut pour que le couvercle se déverrouille. Vous pouvez ensuite ôter le couvercle.</w:t>
      </w:r>
    </w:p>
    <w:p w:rsidR="00AE2BAD" w:rsidRPr="00AE2BAD" w:rsidRDefault="00AE2BAD" w:rsidP="00AE2BAD">
      <w:pPr>
        <w:rPr>
          <w:lang w:val="fr-CH"/>
        </w:rPr>
      </w:pPr>
      <w:r w:rsidRPr="00AE2BAD">
        <w:rPr>
          <w:lang w:val="fr-CH"/>
        </w:rPr>
        <w:t>Au moment de l'insertion des piles, veillez à positionner les pôles correctement. Les pôles négatifs plats doivent toujours être dirigés vers les deux ressorts saillants. Le compartiment des piles comprend en outre des cercles tangibles indiquant le pôle négatif et, du côté opposé, des points en relief indiquant le pôle positif. Une fois les piles insérées correctement, l'appareil émet une série de sons confirmant que l'opération s'est bien déroulée.</w:t>
      </w:r>
    </w:p>
    <w:p w:rsidR="00AE2BAD" w:rsidRPr="00AE2BAD" w:rsidRDefault="00AE2BAD" w:rsidP="00AE2BAD">
      <w:pPr>
        <w:rPr>
          <w:lang w:val="fr-CH"/>
        </w:rPr>
      </w:pPr>
      <w:r w:rsidRPr="00AE2BAD">
        <w:rPr>
          <w:lang w:val="fr-CH"/>
        </w:rPr>
        <w:t>Pour refermer le couvercle, procédez comme suit :</w:t>
      </w:r>
    </w:p>
    <w:p w:rsidR="00AE2BAD" w:rsidRPr="00AE2BAD" w:rsidRDefault="00AE2BAD" w:rsidP="00AE2BAD">
      <w:pPr>
        <w:rPr>
          <w:lang w:val="fr-CH"/>
        </w:rPr>
      </w:pPr>
      <w:r w:rsidRPr="00AE2BAD">
        <w:rPr>
          <w:lang w:val="fr-CH"/>
        </w:rPr>
        <w:t>Le couvercle des piles possède trois becs en saillie d'un côté et deux petites ailettes à gauche et à droite du bord opposé. Posez le couvercle sur le compartiment des piles en plaçant la surface rainurée à l'extérieur et les trois becs à l'intérieur. Poussez le couvercle vers le bas en exerçant une pression ferme avec les doigts des deux mains, jusqu'à ce que les becs et les ailettes s'insèrent dans leurs fixations.</w:t>
      </w:r>
    </w:p>
    <w:p w:rsidR="00AE2BAD" w:rsidRPr="00AE2BAD" w:rsidRDefault="00AE2BAD" w:rsidP="00AE2BAD">
      <w:pPr>
        <w:rPr>
          <w:lang w:val="fr-CH"/>
        </w:rPr>
      </w:pPr>
      <w:r w:rsidRPr="00AE2BAD">
        <w:rPr>
          <w:lang w:val="fr-CH"/>
        </w:rPr>
        <w:t>Remarque : lorsque le verrouillage des touches est activé, la série de sons ne peut pas être émise.</w:t>
      </w:r>
    </w:p>
    <w:p w:rsidR="00AE2BAD" w:rsidRPr="00AE2BAD" w:rsidRDefault="00AE2BAD" w:rsidP="00AE2BAD">
      <w:pPr>
        <w:rPr>
          <w:lang w:val="fr-CH"/>
        </w:rPr>
      </w:pPr>
      <w:r w:rsidRPr="00AE2BAD">
        <w:rPr>
          <w:lang w:val="fr-CH"/>
        </w:rPr>
        <w:t xml:space="preserve">Attention : changez les piles dès que votre </w:t>
      </w:r>
      <w:proofErr w:type="spellStart"/>
      <w:r w:rsidRPr="00AE2BAD">
        <w:rPr>
          <w:lang w:val="fr-CH"/>
        </w:rPr>
        <w:t>SweetHeart</w:t>
      </w:r>
      <w:proofErr w:type="spellEnd"/>
      <w:r w:rsidRPr="00AE2BAD">
        <w:rPr>
          <w:lang w:val="fr-CH"/>
        </w:rPr>
        <w:t xml:space="preserve"> annonce « batterie faible  ».</w:t>
      </w:r>
    </w:p>
    <w:p w:rsidR="00AE2BAD" w:rsidRPr="00AE2BAD" w:rsidRDefault="00AE2BAD" w:rsidP="00A32558">
      <w:pPr>
        <w:pStyle w:val="berschrift2"/>
        <w:rPr>
          <w:lang w:val="fr-CH"/>
        </w:rPr>
      </w:pPr>
      <w:bookmarkStart w:id="13" w:name="_Toc390339445"/>
      <w:r w:rsidRPr="00AE2BAD">
        <w:rPr>
          <w:lang w:val="fr-CH"/>
        </w:rPr>
        <w:t>Raccordement au réseau</w:t>
      </w:r>
      <w:bookmarkEnd w:id="13"/>
    </w:p>
    <w:p w:rsidR="00AE2BAD" w:rsidRPr="00AE2BAD" w:rsidRDefault="00AE2BAD" w:rsidP="00AE2BAD">
      <w:pPr>
        <w:rPr>
          <w:lang w:val="fr-CH"/>
        </w:rPr>
      </w:pPr>
      <w:r w:rsidRPr="00AE2BAD">
        <w:rPr>
          <w:lang w:val="fr-CH"/>
        </w:rPr>
        <w:t xml:space="preserve">Le </w:t>
      </w:r>
      <w:proofErr w:type="spellStart"/>
      <w:r w:rsidRPr="00AE2BAD">
        <w:rPr>
          <w:lang w:val="fr-CH"/>
        </w:rPr>
        <w:t>SweetHeart</w:t>
      </w:r>
      <w:proofErr w:type="spellEnd"/>
      <w:r w:rsidRPr="00AE2BAD">
        <w:rPr>
          <w:lang w:val="fr-CH"/>
        </w:rPr>
        <w:t xml:space="preserve"> peut également être raccordé au réseau. Une fois inséré dans la prise de l'appareil, le câble d'alimentation (</w:t>
      </w:r>
      <w:proofErr w:type="spellStart"/>
      <w:r w:rsidRPr="00AE2BAD">
        <w:rPr>
          <w:lang w:val="fr-CH"/>
        </w:rPr>
        <w:t>Egston</w:t>
      </w:r>
      <w:proofErr w:type="spellEnd"/>
      <w:r w:rsidRPr="00AE2BAD">
        <w:rPr>
          <w:lang w:val="fr-CH"/>
        </w:rPr>
        <w:t>) fourni par le fabricant permet de brancher le tensiomètre sur la prise d'alimentation. En cas de raccordement au réseau, les piles peuvent rester dans l'appareil.</w:t>
      </w:r>
    </w:p>
    <w:p w:rsidR="00AE2BAD" w:rsidRPr="00AE2BAD" w:rsidRDefault="00AE2BAD" w:rsidP="00A32558">
      <w:pPr>
        <w:pStyle w:val="berschrift1"/>
        <w:rPr>
          <w:lang w:val="fr-CH"/>
        </w:rPr>
      </w:pPr>
      <w:bookmarkStart w:id="14" w:name="_Toc390339446"/>
      <w:r w:rsidRPr="00AE2BAD">
        <w:rPr>
          <w:lang w:val="fr-CH"/>
        </w:rPr>
        <w:t>Disposition des touches</w:t>
      </w:r>
      <w:bookmarkEnd w:id="14"/>
    </w:p>
    <w:p w:rsidR="00AE2BAD" w:rsidRPr="00AE2BAD" w:rsidRDefault="00AE2BAD" w:rsidP="00AE2BAD">
      <w:pPr>
        <w:rPr>
          <w:lang w:val="fr-CH"/>
        </w:rPr>
      </w:pPr>
      <w:r w:rsidRPr="00AE2BAD">
        <w:rPr>
          <w:lang w:val="fr-CH"/>
        </w:rPr>
        <w:t>Les touches disposées horizontalement en-dessous de l'écran sont la touche de gauche, la touche Start-Stop et la touche de droite.</w:t>
      </w:r>
    </w:p>
    <w:p w:rsidR="00AE2BAD" w:rsidRPr="00AE2BAD" w:rsidRDefault="00AE2BAD" w:rsidP="00AE2BAD">
      <w:pPr>
        <w:rPr>
          <w:lang w:val="fr-CH"/>
        </w:rPr>
      </w:pPr>
      <w:r w:rsidRPr="00AE2BAD">
        <w:rPr>
          <w:lang w:val="fr-CH"/>
        </w:rPr>
        <w:t>Les touches disposées verticalement sont la touche du haut, la touche du milieu et la touche du bas.</w:t>
      </w:r>
    </w:p>
    <w:p w:rsidR="00AE2BAD" w:rsidRPr="00AE2BAD" w:rsidRDefault="00AE2BAD" w:rsidP="00CA260D">
      <w:pPr>
        <w:pStyle w:val="berschrift2"/>
        <w:rPr>
          <w:lang w:val="fr-CH"/>
        </w:rPr>
      </w:pPr>
      <w:bookmarkStart w:id="15" w:name="_Toc390339447"/>
      <w:r w:rsidRPr="00AE2BAD">
        <w:rPr>
          <w:lang w:val="fr-CH"/>
        </w:rPr>
        <w:lastRenderedPageBreak/>
        <w:t>Touches horizontales</w:t>
      </w:r>
      <w:bookmarkEnd w:id="15"/>
    </w:p>
    <w:p w:rsidR="00AE2BAD" w:rsidRPr="00AE2BAD" w:rsidRDefault="00AE2BAD" w:rsidP="00AE2BAD">
      <w:pPr>
        <w:rPr>
          <w:lang w:val="fr-CH"/>
        </w:rPr>
      </w:pPr>
      <w:r w:rsidRPr="00AE2BAD">
        <w:rPr>
          <w:lang w:val="fr-CH"/>
        </w:rPr>
        <w:t>Les touches horizontales sont la touche de gauche, la touche Start-Stop et la touche de droite.</w:t>
      </w:r>
    </w:p>
    <w:p w:rsidR="00AE2BAD" w:rsidRPr="00AE2BAD" w:rsidRDefault="00AE2BAD" w:rsidP="00CA260D">
      <w:pPr>
        <w:pStyle w:val="berschrift3"/>
        <w:rPr>
          <w:lang w:val="fr-CH"/>
        </w:rPr>
      </w:pPr>
      <w:bookmarkStart w:id="16" w:name="_Toc390339448"/>
      <w:r w:rsidRPr="00AE2BAD">
        <w:rPr>
          <w:lang w:val="fr-CH"/>
        </w:rPr>
        <w:t>Touche de gauche - volume</w:t>
      </w:r>
      <w:bookmarkEnd w:id="16"/>
    </w:p>
    <w:p w:rsidR="00AE2BAD" w:rsidRPr="00AE2BAD" w:rsidRDefault="00AE2BAD" w:rsidP="00AE2BAD">
      <w:pPr>
        <w:rPr>
          <w:lang w:val="fr-CH"/>
        </w:rPr>
      </w:pPr>
      <w:r w:rsidRPr="00AE2BAD">
        <w:rPr>
          <w:lang w:val="fr-CH"/>
        </w:rPr>
        <w:t>L'annonce vocale, prononcée de façon claire et intelligible, est disponible en 6 niveaux de volume, qui peuvent être réglés. Une brève pression sur la touche de gauche fait augmenter le volume, alors qu'une pression prolongée le fait diminuer.</w:t>
      </w:r>
    </w:p>
    <w:p w:rsidR="00AE2BAD" w:rsidRPr="00AE2BAD" w:rsidRDefault="00AE2BAD" w:rsidP="00CA260D">
      <w:pPr>
        <w:pStyle w:val="berschrift3"/>
        <w:rPr>
          <w:lang w:val="fr-CH"/>
        </w:rPr>
      </w:pPr>
      <w:bookmarkStart w:id="17" w:name="_Toc390339449"/>
      <w:r w:rsidRPr="00AE2BAD">
        <w:rPr>
          <w:lang w:val="fr-CH"/>
        </w:rPr>
        <w:t>Grande touche - touche Start-Stop</w:t>
      </w:r>
      <w:bookmarkEnd w:id="17"/>
    </w:p>
    <w:p w:rsidR="00AE2BAD" w:rsidRPr="00AE2BAD" w:rsidRDefault="00AE2BAD" w:rsidP="00AE2BAD">
      <w:pPr>
        <w:rPr>
          <w:lang w:val="fr-CH"/>
        </w:rPr>
      </w:pPr>
      <w:r w:rsidRPr="00AE2BAD">
        <w:rPr>
          <w:lang w:val="fr-CH"/>
        </w:rPr>
        <w:t>La touche Start-Stop est munie d'un point tactile. C'est cette touche qui permet de démarrer les mesures et de les interrompre à tout moment.</w:t>
      </w:r>
    </w:p>
    <w:p w:rsidR="00AE2BAD" w:rsidRPr="00AE2BAD" w:rsidRDefault="00AE2BAD" w:rsidP="00CA260D">
      <w:pPr>
        <w:pStyle w:val="berschrift3"/>
        <w:rPr>
          <w:lang w:val="fr-CH"/>
        </w:rPr>
      </w:pPr>
      <w:bookmarkStart w:id="18" w:name="_Toc390339450"/>
      <w:r w:rsidRPr="00AE2BAD">
        <w:rPr>
          <w:lang w:val="fr-CH"/>
        </w:rPr>
        <w:t>Touche de droite - mémoire de l'utilisateur</w:t>
      </w:r>
      <w:bookmarkEnd w:id="18"/>
    </w:p>
    <w:p w:rsidR="00AE2BAD" w:rsidRPr="00AE2BAD" w:rsidRDefault="00AE2BAD" w:rsidP="00AE2BAD">
      <w:pPr>
        <w:rPr>
          <w:lang w:val="fr-CH"/>
        </w:rPr>
      </w:pPr>
      <w:r w:rsidRPr="00AE2BAD">
        <w:rPr>
          <w:lang w:val="fr-CH"/>
        </w:rPr>
        <w:t>Une pression brève, unique ou répétée, sur la touche de droite permet de consulter et de choisir la mémoire de chacun des utilisateurs (Anatole, Berthe, Célestine).</w:t>
      </w:r>
    </w:p>
    <w:p w:rsidR="00AE2BAD" w:rsidRPr="00AE2BAD" w:rsidRDefault="00AE2BAD" w:rsidP="005D240A">
      <w:pPr>
        <w:pStyle w:val="berschrift2"/>
        <w:rPr>
          <w:lang w:val="fr-CH"/>
        </w:rPr>
      </w:pPr>
      <w:bookmarkStart w:id="19" w:name="_Toc390339451"/>
      <w:r w:rsidRPr="00AE2BAD">
        <w:rPr>
          <w:lang w:val="fr-CH"/>
        </w:rPr>
        <w:t>Touches verticales</w:t>
      </w:r>
      <w:bookmarkEnd w:id="19"/>
    </w:p>
    <w:p w:rsidR="00AE2BAD" w:rsidRPr="00AE2BAD" w:rsidRDefault="00AE2BAD" w:rsidP="00AE2BAD">
      <w:pPr>
        <w:rPr>
          <w:lang w:val="fr-CH"/>
        </w:rPr>
      </w:pPr>
      <w:r w:rsidRPr="00AE2BAD">
        <w:rPr>
          <w:lang w:val="fr-CH"/>
        </w:rPr>
        <w:t>Les touches verticales sont la touche du haut, la touche du milieu et la touche du bas.</w:t>
      </w:r>
    </w:p>
    <w:p w:rsidR="00AE2BAD" w:rsidRPr="00AE2BAD" w:rsidRDefault="00AE2BAD" w:rsidP="005D240A">
      <w:pPr>
        <w:pStyle w:val="berschrift3"/>
        <w:rPr>
          <w:lang w:val="fr-CH"/>
        </w:rPr>
      </w:pPr>
      <w:bookmarkStart w:id="20" w:name="_Toc390339452"/>
      <w:r w:rsidRPr="00AE2BAD">
        <w:rPr>
          <w:lang w:val="fr-CH"/>
        </w:rPr>
        <w:t>Heure actuelle et date</w:t>
      </w:r>
      <w:bookmarkEnd w:id="20"/>
    </w:p>
    <w:p w:rsidR="00AE2BAD" w:rsidRPr="00AE2BAD" w:rsidRDefault="00AE2BAD" w:rsidP="00AE2BAD">
      <w:pPr>
        <w:rPr>
          <w:lang w:val="fr-CH"/>
        </w:rPr>
      </w:pPr>
      <w:r w:rsidRPr="00AE2BAD">
        <w:rPr>
          <w:lang w:val="fr-CH"/>
        </w:rPr>
        <w:t xml:space="preserve">Le </w:t>
      </w:r>
      <w:proofErr w:type="spellStart"/>
      <w:r w:rsidRPr="00AE2BAD">
        <w:rPr>
          <w:lang w:val="fr-CH"/>
        </w:rPr>
        <w:t>SweetHeart</w:t>
      </w:r>
      <w:proofErr w:type="spellEnd"/>
      <w:r w:rsidRPr="00AE2BAD">
        <w:rPr>
          <w:lang w:val="fr-CH"/>
        </w:rPr>
        <w:t xml:space="preserve"> dispose d'une montre électronique intégrée indiquant l'heure et la date. La date et l'heure devraient être paramétrées avant la mise en service. Au repos, ces deux informations sont affichées à l'écran. Une brève pression sur la touche du haut active l'annonce vocale de l'heure ; sur la touche du bas, elle déclenche l'annonce de la date et du jour de la semaine.</w:t>
      </w:r>
    </w:p>
    <w:p w:rsidR="00AE2BAD" w:rsidRPr="00AE2BAD" w:rsidRDefault="00AE2BAD" w:rsidP="00E96C12">
      <w:pPr>
        <w:pStyle w:val="berschrift3"/>
        <w:rPr>
          <w:lang w:val="fr-CH"/>
        </w:rPr>
      </w:pPr>
      <w:bookmarkStart w:id="21" w:name="_Toc390339453"/>
      <w:r w:rsidRPr="00AE2BAD">
        <w:rPr>
          <w:lang w:val="fr-CH"/>
        </w:rPr>
        <w:t>Menu</w:t>
      </w:r>
      <w:bookmarkEnd w:id="21"/>
    </w:p>
    <w:p w:rsidR="00AE2BAD" w:rsidRPr="00AE2BAD" w:rsidRDefault="00AE2BAD" w:rsidP="00AE2BAD">
      <w:pPr>
        <w:rPr>
          <w:lang w:val="fr-CH"/>
        </w:rPr>
      </w:pPr>
      <w:r w:rsidRPr="00AE2BAD">
        <w:rPr>
          <w:lang w:val="fr-CH"/>
        </w:rPr>
        <w:t xml:space="preserve">Le menu permet d'activer les différentes fonctions du </w:t>
      </w:r>
      <w:proofErr w:type="spellStart"/>
      <w:r w:rsidRPr="00AE2BAD">
        <w:rPr>
          <w:lang w:val="fr-CH"/>
        </w:rPr>
        <w:t>SweetHeart</w:t>
      </w:r>
      <w:proofErr w:type="spellEnd"/>
      <w:r w:rsidRPr="00AE2BAD">
        <w:rPr>
          <w:lang w:val="fr-CH"/>
        </w:rPr>
        <w:t xml:space="preserve"> et de procéder aux paramétrages, par exemple de l'heure. Les différentes fonctions et leurs réglages sont expliqués plus loin dans le présent manuel.</w:t>
      </w:r>
    </w:p>
    <w:p w:rsidR="00AE2BAD" w:rsidRPr="00AE2BAD" w:rsidRDefault="00AE2BAD" w:rsidP="00AE2BAD">
      <w:pPr>
        <w:rPr>
          <w:lang w:val="fr-CH"/>
        </w:rPr>
      </w:pPr>
      <w:r w:rsidRPr="00AE2BAD">
        <w:rPr>
          <w:lang w:val="fr-CH"/>
        </w:rPr>
        <w:lastRenderedPageBreak/>
        <w:t>Pour appeler le menu, appuyez brièvement sur la touche du milieu.</w:t>
      </w:r>
    </w:p>
    <w:p w:rsidR="00AE2BAD" w:rsidRPr="00AE2BAD" w:rsidRDefault="00AE2BAD" w:rsidP="00E96C12">
      <w:pPr>
        <w:pStyle w:val="berschrift2"/>
        <w:rPr>
          <w:lang w:val="fr-CH"/>
        </w:rPr>
      </w:pPr>
      <w:bookmarkStart w:id="22" w:name="_Toc390339454"/>
      <w:r w:rsidRPr="00AE2BAD">
        <w:rPr>
          <w:lang w:val="fr-CH"/>
        </w:rPr>
        <w:t>Sortie manuelle du menu</w:t>
      </w:r>
      <w:bookmarkEnd w:id="22"/>
    </w:p>
    <w:p w:rsidR="00AE2BAD" w:rsidRPr="00AE2BAD" w:rsidRDefault="00AE2BAD" w:rsidP="00AE2BAD">
      <w:pPr>
        <w:rPr>
          <w:lang w:val="fr-CH"/>
        </w:rPr>
      </w:pPr>
      <w:r w:rsidRPr="00AE2BAD">
        <w:rPr>
          <w:lang w:val="fr-CH"/>
        </w:rPr>
        <w:t>Pour quitter le menu, appuyez simultanément sur la touche de gauche et sur la touche de droite. L'appareil s'éteint automatiquement après deux minutes.</w:t>
      </w:r>
    </w:p>
    <w:p w:rsidR="00AE2BAD" w:rsidRPr="00AE2BAD" w:rsidRDefault="00AE2BAD" w:rsidP="00E96C12">
      <w:pPr>
        <w:pStyle w:val="berschrift2"/>
        <w:rPr>
          <w:lang w:val="fr-CH"/>
        </w:rPr>
      </w:pPr>
      <w:bookmarkStart w:id="23" w:name="_Toc390339455"/>
      <w:r w:rsidRPr="00AE2BAD">
        <w:rPr>
          <w:lang w:val="fr-CH"/>
        </w:rPr>
        <w:t>Verrouillage du clavier</w:t>
      </w:r>
      <w:bookmarkEnd w:id="23"/>
    </w:p>
    <w:p w:rsidR="00AE2BAD" w:rsidRPr="00AE2BAD" w:rsidRDefault="00AE2BAD" w:rsidP="00AE2BAD">
      <w:pPr>
        <w:rPr>
          <w:lang w:val="fr-CH"/>
        </w:rPr>
      </w:pPr>
      <w:r w:rsidRPr="00AE2BAD">
        <w:rPr>
          <w:lang w:val="fr-CH"/>
        </w:rPr>
        <w:t>Pour éviter que l'appareil ne se déclenche tout seul durant le transport, il est recommandé d'activer le verrouillage du clavier. Pour activer, puis désactiver cette fonction, exercez simultanément une pression prolongée sur la touche de gauche et la touche du haut.</w:t>
      </w:r>
    </w:p>
    <w:p w:rsidR="00AE2BAD" w:rsidRPr="00AE2BAD" w:rsidRDefault="00AE2BAD" w:rsidP="00E96C12">
      <w:pPr>
        <w:pStyle w:val="berschrift1"/>
        <w:rPr>
          <w:lang w:val="fr-CH"/>
        </w:rPr>
      </w:pPr>
      <w:bookmarkStart w:id="24" w:name="_Toc390339456"/>
      <w:r w:rsidRPr="00AE2BAD">
        <w:rPr>
          <w:lang w:val="fr-CH"/>
        </w:rPr>
        <w:t>Processus de mesure</w:t>
      </w:r>
      <w:bookmarkEnd w:id="24"/>
    </w:p>
    <w:p w:rsidR="00AE2BAD" w:rsidRPr="00AE2BAD" w:rsidRDefault="00AE2BAD" w:rsidP="00AE2BAD">
      <w:pPr>
        <w:rPr>
          <w:lang w:val="fr-CH"/>
        </w:rPr>
      </w:pPr>
      <w:r w:rsidRPr="00AE2BAD">
        <w:rPr>
          <w:lang w:val="fr-CH"/>
        </w:rPr>
        <w:t>La mesure de la tension devrait être effectuée sur le bras qui enregistre généralement les valeurs les plus hautes. Il est recommandé d'effectuer plusieurs mesures pour déterminer le bras dont il s'agit. Si les valeurs de la pression systolique varient de plus de 20 entre les deux bras et que celles de la pression diastolique varient de plus de 10, vous devriez consulter votre médecin.  Les mesures devraient toujours être effectuées après quelques minutes de pause. Il ne faudrait jamais les prendre après un effort physique. Le matin et le soir, les mesures doivent être effectuées avant les repas ou la prise de médicaments. Pour obtenir des bonnes valeurs comparatives, les mesures quotidiennes devraient être effectuées à peu près à la même heure, à moins que le médecin n'en décide autrement.</w:t>
      </w:r>
    </w:p>
    <w:p w:rsidR="00AE2BAD" w:rsidRPr="00AE2BAD" w:rsidRDefault="00AE2BAD" w:rsidP="0024188A">
      <w:pPr>
        <w:pStyle w:val="berschrift2"/>
        <w:rPr>
          <w:lang w:val="fr-CH"/>
        </w:rPr>
      </w:pPr>
      <w:bookmarkStart w:id="25" w:name="_Toc390339457"/>
      <w:r w:rsidRPr="00AE2BAD">
        <w:rPr>
          <w:lang w:val="fr-CH"/>
        </w:rPr>
        <w:t>Mise en place du manchon sur le bras</w:t>
      </w:r>
      <w:bookmarkEnd w:id="25"/>
    </w:p>
    <w:p w:rsidR="00AE2BAD" w:rsidRPr="00AE2BAD" w:rsidRDefault="00AE2BAD" w:rsidP="00AE2BAD">
      <w:pPr>
        <w:rPr>
          <w:lang w:val="fr-CH"/>
        </w:rPr>
      </w:pPr>
      <w:r w:rsidRPr="00AE2BAD">
        <w:rPr>
          <w:lang w:val="fr-CH"/>
        </w:rPr>
        <w:t>Il est recommandé de placer le manchon sur le bras avant de le brancher sur l'appareil. Pour placer le brassard correctement, procédez comme suit :</w:t>
      </w:r>
    </w:p>
    <w:p w:rsidR="00AE2BAD" w:rsidRPr="0024188A" w:rsidRDefault="00AE2BAD" w:rsidP="0024188A">
      <w:pPr>
        <w:pStyle w:val="Listenabsatz"/>
        <w:numPr>
          <w:ilvl w:val="0"/>
          <w:numId w:val="23"/>
        </w:numPr>
        <w:rPr>
          <w:lang w:val="fr-CH"/>
        </w:rPr>
      </w:pPr>
      <w:r w:rsidRPr="0024188A">
        <w:rPr>
          <w:lang w:val="fr-CH"/>
        </w:rPr>
        <w:t>Dégagez le haut du bras.</w:t>
      </w:r>
    </w:p>
    <w:p w:rsidR="00AE2BAD" w:rsidRPr="0024188A" w:rsidRDefault="00AE2BAD" w:rsidP="0024188A">
      <w:pPr>
        <w:pStyle w:val="Listenabsatz"/>
        <w:numPr>
          <w:ilvl w:val="0"/>
          <w:numId w:val="23"/>
        </w:numPr>
        <w:rPr>
          <w:lang w:val="fr-CH"/>
        </w:rPr>
      </w:pPr>
      <w:r w:rsidRPr="0024188A">
        <w:rPr>
          <w:lang w:val="fr-CH"/>
        </w:rPr>
        <w:t xml:space="preserve">Posez le brassard ouvert, côté lisse vers le haut, sur la table, de sorte que tuyau soit orienté vers la droite et que la </w:t>
      </w:r>
      <w:r w:rsidRPr="0024188A">
        <w:rPr>
          <w:lang w:val="fr-CH"/>
        </w:rPr>
        <w:lastRenderedPageBreak/>
        <w:t>marque rouge se trouve du côté droit.</w:t>
      </w:r>
    </w:p>
    <w:p w:rsidR="00AE2BAD" w:rsidRPr="0024188A" w:rsidRDefault="00AE2BAD" w:rsidP="0024188A">
      <w:pPr>
        <w:pStyle w:val="Listenabsatz"/>
        <w:numPr>
          <w:ilvl w:val="0"/>
          <w:numId w:val="23"/>
        </w:numPr>
        <w:rPr>
          <w:lang w:val="fr-CH"/>
        </w:rPr>
      </w:pPr>
      <w:r w:rsidRPr="0024188A">
        <w:rPr>
          <w:lang w:val="fr-CH"/>
        </w:rPr>
        <w:t xml:space="preserve">Passez l'extrémité du brassard dans l'anneau de serrage et tirez jusqu'à ce que </w:t>
      </w:r>
      <w:proofErr w:type="spellStart"/>
      <w:r w:rsidRPr="0024188A">
        <w:rPr>
          <w:lang w:val="fr-CH"/>
        </w:rPr>
        <w:t>que</w:t>
      </w:r>
      <w:proofErr w:type="spellEnd"/>
      <w:r w:rsidRPr="0024188A">
        <w:rPr>
          <w:lang w:val="fr-CH"/>
        </w:rPr>
        <w:t xml:space="preserve"> l'anneau se trouve entre les deux parties en velcro.</w:t>
      </w:r>
    </w:p>
    <w:p w:rsidR="00AE2BAD" w:rsidRPr="0024188A" w:rsidRDefault="00AE2BAD" w:rsidP="0024188A">
      <w:pPr>
        <w:pStyle w:val="Listenabsatz"/>
        <w:numPr>
          <w:ilvl w:val="0"/>
          <w:numId w:val="23"/>
        </w:numPr>
        <w:rPr>
          <w:lang w:val="fr-CH"/>
        </w:rPr>
      </w:pPr>
      <w:r w:rsidRPr="0024188A">
        <w:rPr>
          <w:lang w:val="fr-CH"/>
        </w:rPr>
        <w:t>Rabattez ensuite l'extrémité du brassard et pressez légèrement pour faire adhérer le velcro (le brassard forme une boucle souple).</w:t>
      </w:r>
    </w:p>
    <w:p w:rsidR="00AE2BAD" w:rsidRPr="0024188A" w:rsidRDefault="00AE2BAD" w:rsidP="0024188A">
      <w:pPr>
        <w:pStyle w:val="Listenabsatz"/>
        <w:numPr>
          <w:ilvl w:val="0"/>
          <w:numId w:val="23"/>
        </w:numPr>
        <w:rPr>
          <w:lang w:val="fr-CH"/>
        </w:rPr>
      </w:pPr>
      <w:r w:rsidRPr="0024188A">
        <w:rPr>
          <w:lang w:val="fr-CH"/>
        </w:rPr>
        <w:t>Insérez le bras dans la boucle et remontez le brassard jusqu'en haut du bras (le tuyau et la marque rouge doivent être orientés vers le bas).</w:t>
      </w:r>
    </w:p>
    <w:p w:rsidR="00AE2BAD" w:rsidRPr="0024188A" w:rsidRDefault="00AE2BAD" w:rsidP="0024188A">
      <w:pPr>
        <w:pStyle w:val="Listenabsatz"/>
        <w:numPr>
          <w:ilvl w:val="0"/>
          <w:numId w:val="23"/>
        </w:numPr>
        <w:rPr>
          <w:lang w:val="fr-CH"/>
        </w:rPr>
      </w:pPr>
      <w:r w:rsidRPr="0024188A">
        <w:rPr>
          <w:lang w:val="fr-CH"/>
        </w:rPr>
        <w:t>Détachez le velcro et resserrez le brassard (il devrait être bien fixé autour du bras, mais pas trop serré).</w:t>
      </w:r>
    </w:p>
    <w:p w:rsidR="00AE2BAD" w:rsidRPr="0024188A" w:rsidRDefault="00AE2BAD" w:rsidP="0024188A">
      <w:pPr>
        <w:pStyle w:val="Listenabsatz"/>
        <w:numPr>
          <w:ilvl w:val="0"/>
          <w:numId w:val="23"/>
        </w:numPr>
        <w:rPr>
          <w:lang w:val="fr-CH"/>
        </w:rPr>
      </w:pPr>
      <w:r w:rsidRPr="0024188A">
        <w:rPr>
          <w:lang w:val="fr-CH"/>
        </w:rPr>
        <w:t>Tournez le brassard autour du bras, de manière à ce que le tuyau repose dans le pli du coude et que la marque rouge soit située environ deux centimètres au-dessus du coude ; insérez le tuyau dans la prise située à gauche de l'appareil.</w:t>
      </w:r>
    </w:p>
    <w:p w:rsidR="00AE2BAD" w:rsidRPr="0024188A" w:rsidRDefault="00AE2BAD" w:rsidP="0024188A">
      <w:pPr>
        <w:pStyle w:val="Listenabsatz"/>
        <w:numPr>
          <w:ilvl w:val="0"/>
          <w:numId w:val="23"/>
        </w:numPr>
        <w:rPr>
          <w:lang w:val="fr-CH"/>
        </w:rPr>
      </w:pPr>
      <w:r w:rsidRPr="0024188A">
        <w:rPr>
          <w:lang w:val="fr-CH"/>
        </w:rPr>
        <w:t>Posez confortablement l'avant-bras sur une surface dure (table), main ouverte vers le haut.</w:t>
      </w:r>
    </w:p>
    <w:p w:rsidR="00AE2BAD" w:rsidRPr="0024188A" w:rsidRDefault="00AE2BAD" w:rsidP="0024188A">
      <w:pPr>
        <w:pStyle w:val="Listenabsatz"/>
        <w:numPr>
          <w:ilvl w:val="0"/>
          <w:numId w:val="23"/>
        </w:numPr>
        <w:rPr>
          <w:lang w:val="fr-CH"/>
        </w:rPr>
      </w:pPr>
      <w:r w:rsidRPr="0024188A">
        <w:rPr>
          <w:lang w:val="fr-CH"/>
        </w:rPr>
        <w:t xml:space="preserve">Vérifiez que le brassard se trouve à la hauteur du cœur et que l'extrémité du tuyau soit </w:t>
      </w:r>
      <w:proofErr w:type="spellStart"/>
      <w:r w:rsidRPr="0024188A">
        <w:rPr>
          <w:lang w:val="fr-CH"/>
        </w:rPr>
        <w:t>au dessus</w:t>
      </w:r>
      <w:proofErr w:type="spellEnd"/>
      <w:r w:rsidRPr="0024188A">
        <w:rPr>
          <w:lang w:val="fr-CH"/>
        </w:rPr>
        <w:t xml:space="preserve"> du pli du bras (la marque rouge doit être à environ deux centimètres au-dessus du pli du bras).</w:t>
      </w:r>
    </w:p>
    <w:p w:rsidR="00AE2BAD" w:rsidRPr="00AE2BAD" w:rsidRDefault="00AE2BAD" w:rsidP="00AE2BAD">
      <w:pPr>
        <w:rPr>
          <w:lang w:val="fr-CH"/>
        </w:rPr>
      </w:pPr>
      <w:r w:rsidRPr="00AE2BAD">
        <w:rPr>
          <w:lang w:val="fr-CH"/>
        </w:rPr>
        <w:t>Vous pouvez maintenant commencer la mesure. Evitez de bouger et de parler durant la mesure.</w:t>
      </w:r>
    </w:p>
    <w:p w:rsidR="00AE2BAD" w:rsidRPr="00AE2BAD" w:rsidRDefault="00AE2BAD" w:rsidP="00AE2BAD">
      <w:pPr>
        <w:rPr>
          <w:lang w:val="fr-CH"/>
        </w:rPr>
      </w:pPr>
      <w:r w:rsidRPr="00AE2BAD">
        <w:rPr>
          <w:lang w:val="fr-CH"/>
        </w:rPr>
        <w:t>Attention : utilisez exclusivement le brassard d'origine, tout autre brassard risquant de fausser les résultats.</w:t>
      </w:r>
    </w:p>
    <w:p w:rsidR="00AE2BAD" w:rsidRPr="00AE2BAD" w:rsidRDefault="00AE2BAD" w:rsidP="005B3860">
      <w:pPr>
        <w:pStyle w:val="berschrift2"/>
        <w:rPr>
          <w:lang w:val="fr-CH"/>
        </w:rPr>
      </w:pPr>
      <w:bookmarkStart w:id="26" w:name="_Toc390339458"/>
      <w:r w:rsidRPr="00AE2BAD">
        <w:rPr>
          <w:lang w:val="fr-CH"/>
        </w:rPr>
        <w:t>Démarrage du processus de mesure</w:t>
      </w:r>
      <w:bookmarkEnd w:id="26"/>
    </w:p>
    <w:p w:rsidR="00AE2BAD" w:rsidRPr="005B3860" w:rsidRDefault="00AE2BAD" w:rsidP="005B3860">
      <w:pPr>
        <w:pStyle w:val="Listenabsatz"/>
        <w:numPr>
          <w:ilvl w:val="0"/>
          <w:numId w:val="24"/>
        </w:numPr>
        <w:rPr>
          <w:lang w:val="fr-CH"/>
        </w:rPr>
      </w:pPr>
      <w:r w:rsidRPr="005B3860">
        <w:rPr>
          <w:lang w:val="fr-CH"/>
        </w:rPr>
        <w:t>Appuyez sur la touche Start-Stop.</w:t>
      </w:r>
    </w:p>
    <w:p w:rsidR="00AE2BAD" w:rsidRPr="005B3860" w:rsidRDefault="00AE2BAD" w:rsidP="005B3860">
      <w:pPr>
        <w:pStyle w:val="Listenabsatz"/>
        <w:numPr>
          <w:ilvl w:val="0"/>
          <w:numId w:val="24"/>
        </w:numPr>
        <w:rPr>
          <w:lang w:val="fr-CH"/>
        </w:rPr>
      </w:pPr>
      <w:r w:rsidRPr="005B3860">
        <w:rPr>
          <w:lang w:val="fr-CH"/>
        </w:rPr>
        <w:t xml:space="preserve">L'appareil annonce : « Démarrage de la </w:t>
      </w:r>
      <w:proofErr w:type="spellStart"/>
      <w:r w:rsidRPr="005B3860">
        <w:rPr>
          <w:lang w:val="fr-CH"/>
        </w:rPr>
        <w:t>mesuration</w:t>
      </w:r>
      <w:proofErr w:type="spellEnd"/>
      <w:r w:rsidRPr="005B3860">
        <w:rPr>
          <w:lang w:val="fr-CH"/>
        </w:rPr>
        <w:t xml:space="preserve">  du pouls ».</w:t>
      </w:r>
    </w:p>
    <w:p w:rsidR="00AE2BAD" w:rsidRPr="005B3860" w:rsidRDefault="00AE2BAD" w:rsidP="005B3860">
      <w:pPr>
        <w:pStyle w:val="Listenabsatz"/>
        <w:numPr>
          <w:ilvl w:val="0"/>
          <w:numId w:val="24"/>
        </w:numPr>
        <w:rPr>
          <w:lang w:val="fr-CH"/>
        </w:rPr>
      </w:pPr>
      <w:r w:rsidRPr="005B3860">
        <w:rPr>
          <w:lang w:val="fr-CH"/>
        </w:rPr>
        <w:t>Le brassard se gonfle automatiquement.</w:t>
      </w:r>
    </w:p>
    <w:p w:rsidR="00AE2BAD" w:rsidRPr="005B3860" w:rsidRDefault="00AE2BAD" w:rsidP="005B3860">
      <w:pPr>
        <w:pStyle w:val="Listenabsatz"/>
        <w:numPr>
          <w:ilvl w:val="0"/>
          <w:numId w:val="24"/>
        </w:numPr>
        <w:rPr>
          <w:lang w:val="fr-CH"/>
        </w:rPr>
      </w:pPr>
      <w:r w:rsidRPr="005B3860">
        <w:rPr>
          <w:lang w:val="fr-CH"/>
        </w:rPr>
        <w:t>Des bips sont émis au rythme des battements du cœur.</w:t>
      </w:r>
    </w:p>
    <w:p w:rsidR="00AE2BAD" w:rsidRPr="005B3860" w:rsidRDefault="00AE2BAD" w:rsidP="005B3860">
      <w:pPr>
        <w:pStyle w:val="Listenabsatz"/>
        <w:numPr>
          <w:ilvl w:val="0"/>
          <w:numId w:val="24"/>
        </w:numPr>
        <w:rPr>
          <w:lang w:val="fr-CH"/>
        </w:rPr>
      </w:pPr>
      <w:r w:rsidRPr="005B3860">
        <w:rPr>
          <w:lang w:val="fr-CH"/>
        </w:rPr>
        <w:t>Les valeurs sont annoncées : par exemple : « systolique 120, diastolique 93, pouls 88 ».</w:t>
      </w:r>
    </w:p>
    <w:p w:rsidR="00AE2BAD" w:rsidRPr="00AE2BAD" w:rsidRDefault="00AE2BAD" w:rsidP="00AE2BAD">
      <w:pPr>
        <w:rPr>
          <w:lang w:val="fr-CH"/>
        </w:rPr>
      </w:pPr>
      <w:r w:rsidRPr="00AE2BAD">
        <w:rPr>
          <w:lang w:val="fr-CH"/>
        </w:rPr>
        <w:t xml:space="preserve">Si vous avez préalablement introduit vos « valeurs idéales ou valeurs prévues », les écarts sont également annoncés, par </w:t>
      </w:r>
      <w:r w:rsidRPr="00AE2BAD">
        <w:rPr>
          <w:lang w:val="fr-CH"/>
        </w:rPr>
        <w:lastRenderedPageBreak/>
        <w:t>exemple « Divergence de la valeur systolique -10, diastolique +5, pouls +1 ». Vous pouvez enlever le brassard.</w:t>
      </w:r>
    </w:p>
    <w:p w:rsidR="00AE2BAD" w:rsidRPr="00AE2BAD" w:rsidRDefault="00AE2BAD" w:rsidP="000565C2">
      <w:pPr>
        <w:pStyle w:val="berschrift2"/>
        <w:rPr>
          <w:lang w:val="fr-CH"/>
        </w:rPr>
      </w:pPr>
      <w:bookmarkStart w:id="27" w:name="_Toc390339459"/>
      <w:r w:rsidRPr="00AE2BAD">
        <w:rPr>
          <w:lang w:val="fr-CH"/>
        </w:rPr>
        <w:t>Répétition des valeurs mesurées</w:t>
      </w:r>
      <w:bookmarkEnd w:id="27"/>
    </w:p>
    <w:p w:rsidR="00AE2BAD" w:rsidRPr="00AE2BAD" w:rsidRDefault="00AE2BAD" w:rsidP="00AE2BAD">
      <w:pPr>
        <w:rPr>
          <w:lang w:val="fr-CH"/>
        </w:rPr>
      </w:pPr>
      <w:r w:rsidRPr="00AE2BAD">
        <w:rPr>
          <w:lang w:val="fr-CH"/>
        </w:rPr>
        <w:t>Une simple pression sur une touche vous permet de réécouter les mesurées aussi souvent que vous le voulez.</w:t>
      </w:r>
    </w:p>
    <w:p w:rsidR="00AE2BAD" w:rsidRPr="000565C2" w:rsidRDefault="00AE2BAD" w:rsidP="000565C2">
      <w:pPr>
        <w:pStyle w:val="Listenabsatz"/>
        <w:numPr>
          <w:ilvl w:val="0"/>
          <w:numId w:val="25"/>
        </w:numPr>
        <w:rPr>
          <w:lang w:val="fr-CH"/>
        </w:rPr>
      </w:pPr>
      <w:r w:rsidRPr="000565C2">
        <w:rPr>
          <w:lang w:val="fr-CH"/>
        </w:rPr>
        <w:t>Trio de valeurs : exercez simultanément une pression prolongée sur la touche du haut et la touche du bas. Exemple d'annonce : « systolique 113, diastolique 93, pouls 88 » (puis répétition des écarts, si vous avez introduit les valeurs correspondantes).</w:t>
      </w:r>
    </w:p>
    <w:p w:rsidR="00AE2BAD" w:rsidRPr="000565C2" w:rsidRDefault="00AE2BAD" w:rsidP="000565C2">
      <w:pPr>
        <w:pStyle w:val="Listenabsatz"/>
        <w:numPr>
          <w:ilvl w:val="0"/>
          <w:numId w:val="25"/>
        </w:numPr>
        <w:rPr>
          <w:lang w:val="fr-CH"/>
        </w:rPr>
      </w:pPr>
      <w:r w:rsidRPr="000565C2">
        <w:rPr>
          <w:lang w:val="fr-CH"/>
        </w:rPr>
        <w:t>Valeur systolique : pression prolongée sur la touche du haut</w:t>
      </w:r>
    </w:p>
    <w:p w:rsidR="00AE2BAD" w:rsidRPr="000565C2" w:rsidRDefault="00AE2BAD" w:rsidP="000565C2">
      <w:pPr>
        <w:pStyle w:val="Listenabsatz"/>
        <w:numPr>
          <w:ilvl w:val="0"/>
          <w:numId w:val="25"/>
        </w:numPr>
        <w:rPr>
          <w:lang w:val="fr-CH"/>
        </w:rPr>
      </w:pPr>
      <w:r w:rsidRPr="000565C2">
        <w:rPr>
          <w:lang w:val="fr-CH"/>
        </w:rPr>
        <w:t>Valeur diastolique : pression prolongée sur la touche du milieu</w:t>
      </w:r>
    </w:p>
    <w:p w:rsidR="00AE2BAD" w:rsidRPr="000565C2" w:rsidRDefault="00AE2BAD" w:rsidP="000565C2">
      <w:pPr>
        <w:pStyle w:val="Listenabsatz"/>
        <w:numPr>
          <w:ilvl w:val="0"/>
          <w:numId w:val="25"/>
        </w:numPr>
        <w:rPr>
          <w:lang w:val="fr-CH"/>
        </w:rPr>
      </w:pPr>
      <w:r w:rsidRPr="000565C2">
        <w:rPr>
          <w:lang w:val="fr-CH"/>
        </w:rPr>
        <w:t>Pouls : pression prolongée sur la touche du bas</w:t>
      </w:r>
    </w:p>
    <w:p w:rsidR="00AE2BAD" w:rsidRPr="00AE2BAD" w:rsidRDefault="00AE2BAD" w:rsidP="000565C2">
      <w:pPr>
        <w:pStyle w:val="berschrift2"/>
        <w:rPr>
          <w:lang w:val="fr-CH"/>
        </w:rPr>
      </w:pPr>
      <w:bookmarkStart w:id="28" w:name="_Toc390339460"/>
      <w:r w:rsidRPr="00AE2BAD">
        <w:rPr>
          <w:lang w:val="fr-CH"/>
        </w:rPr>
        <w:t>Quitter</w:t>
      </w:r>
      <w:bookmarkEnd w:id="28"/>
    </w:p>
    <w:p w:rsidR="00AE2BAD" w:rsidRPr="00AE2BAD" w:rsidRDefault="00AE2BAD" w:rsidP="00AE2BAD">
      <w:pPr>
        <w:rPr>
          <w:lang w:val="fr-CH"/>
        </w:rPr>
      </w:pPr>
      <w:r w:rsidRPr="00AE2BAD">
        <w:rPr>
          <w:lang w:val="fr-CH"/>
        </w:rPr>
        <w:t>Si vous ne souhaitez pas enregistrer les valeurs mesurées, il vous suffit d'appuyer sur la touche Stop pour mettre fin au processus de mesure. L'appareil s'éteint automatiquement au bout de deux minutes.</w:t>
      </w:r>
    </w:p>
    <w:p w:rsidR="00AE2BAD" w:rsidRPr="00AE2BAD" w:rsidRDefault="00AE2BAD" w:rsidP="00AB76E4">
      <w:pPr>
        <w:pStyle w:val="berschrift2"/>
        <w:rPr>
          <w:lang w:val="fr-CH"/>
        </w:rPr>
      </w:pPr>
      <w:bookmarkStart w:id="29" w:name="_Toc390339461"/>
      <w:r w:rsidRPr="00AE2BAD">
        <w:rPr>
          <w:lang w:val="fr-CH"/>
        </w:rPr>
        <w:t>Enregistrement des valeurs mesurées</w:t>
      </w:r>
      <w:bookmarkEnd w:id="29"/>
    </w:p>
    <w:p w:rsidR="00AE2BAD" w:rsidRPr="00AE2BAD" w:rsidRDefault="00AE2BAD" w:rsidP="00AE2BAD">
      <w:pPr>
        <w:rPr>
          <w:lang w:val="fr-CH"/>
        </w:rPr>
      </w:pPr>
      <w:r w:rsidRPr="00AE2BAD">
        <w:rPr>
          <w:lang w:val="fr-CH"/>
        </w:rPr>
        <w:t>Une fois la mesure effectuée, les valeurs peuvent être enregistrées dans l'une des trois mémoires disponibles « Anatole », « Berthe » ou « Célestine ».</w:t>
      </w:r>
    </w:p>
    <w:p w:rsidR="00AE2BAD" w:rsidRPr="00AB76E4" w:rsidRDefault="00AE2BAD" w:rsidP="00AB76E4">
      <w:pPr>
        <w:pStyle w:val="Listenabsatz"/>
        <w:numPr>
          <w:ilvl w:val="0"/>
          <w:numId w:val="26"/>
        </w:numPr>
        <w:rPr>
          <w:lang w:val="fr-CH"/>
        </w:rPr>
      </w:pPr>
      <w:r w:rsidRPr="00AB76E4">
        <w:rPr>
          <w:lang w:val="fr-CH"/>
        </w:rPr>
        <w:t>Choisissez la mémoire en appuyant une ou plusieurs fois brièvement sur la touche de droite.</w:t>
      </w:r>
    </w:p>
    <w:p w:rsidR="00AE2BAD" w:rsidRPr="00AB76E4" w:rsidRDefault="00AE2BAD" w:rsidP="00AB76E4">
      <w:pPr>
        <w:pStyle w:val="Listenabsatz"/>
        <w:numPr>
          <w:ilvl w:val="0"/>
          <w:numId w:val="26"/>
        </w:numPr>
        <w:rPr>
          <w:lang w:val="fr-CH"/>
        </w:rPr>
      </w:pPr>
      <w:r w:rsidRPr="00AB76E4">
        <w:rPr>
          <w:lang w:val="fr-CH"/>
        </w:rPr>
        <w:t>L'appareil annonce : « Berthe ».</w:t>
      </w:r>
    </w:p>
    <w:p w:rsidR="00AE2BAD" w:rsidRPr="00AB76E4" w:rsidRDefault="00AE2BAD" w:rsidP="00AB76E4">
      <w:pPr>
        <w:pStyle w:val="Listenabsatz"/>
        <w:numPr>
          <w:ilvl w:val="0"/>
          <w:numId w:val="26"/>
        </w:numPr>
        <w:rPr>
          <w:lang w:val="fr-CH"/>
        </w:rPr>
      </w:pPr>
      <w:r w:rsidRPr="00AB76E4">
        <w:rPr>
          <w:lang w:val="fr-CH"/>
        </w:rPr>
        <w:t>Enregistrez les valeurs mesurées en exerçant une pression prolongée sur la touche de droite.</w:t>
      </w:r>
    </w:p>
    <w:p w:rsidR="00AE2BAD" w:rsidRPr="00AB76E4" w:rsidRDefault="00AE2BAD" w:rsidP="00AB76E4">
      <w:pPr>
        <w:pStyle w:val="Listenabsatz"/>
        <w:numPr>
          <w:ilvl w:val="0"/>
          <w:numId w:val="26"/>
        </w:numPr>
        <w:rPr>
          <w:lang w:val="fr-CH"/>
        </w:rPr>
      </w:pPr>
      <w:r w:rsidRPr="00AB76E4">
        <w:rPr>
          <w:lang w:val="fr-CH"/>
        </w:rPr>
        <w:t>L'appareil annonce : « Berthe, valeurs enregistrées », avant d'émettre un bip.</w:t>
      </w:r>
    </w:p>
    <w:p w:rsidR="00AE2BAD" w:rsidRPr="00AE2BAD" w:rsidRDefault="00AE2BAD" w:rsidP="00AE2BAD">
      <w:pPr>
        <w:rPr>
          <w:lang w:val="fr-CH"/>
        </w:rPr>
      </w:pPr>
      <w:r w:rsidRPr="00AE2BAD">
        <w:rPr>
          <w:lang w:val="fr-CH"/>
        </w:rPr>
        <w:t>Les valeurs mesurées enregistrées peuvent ensuite être consultées à tout moment dans le menu, sous la rubrique Gestion de la mémoire.</w:t>
      </w:r>
    </w:p>
    <w:p w:rsidR="00AE2BAD" w:rsidRPr="00AE2BAD" w:rsidRDefault="00AE2BAD" w:rsidP="00944C33">
      <w:pPr>
        <w:pStyle w:val="berschrift1"/>
        <w:rPr>
          <w:lang w:val="fr-CH"/>
        </w:rPr>
      </w:pPr>
      <w:bookmarkStart w:id="30" w:name="_Toc390339462"/>
      <w:r w:rsidRPr="00AE2BAD">
        <w:rPr>
          <w:lang w:val="fr-CH"/>
        </w:rPr>
        <w:lastRenderedPageBreak/>
        <w:t>Menu</w:t>
      </w:r>
      <w:bookmarkEnd w:id="30"/>
    </w:p>
    <w:p w:rsidR="00AE2BAD" w:rsidRPr="00AE2BAD" w:rsidRDefault="00AE2BAD" w:rsidP="00AE2BAD">
      <w:pPr>
        <w:rPr>
          <w:lang w:val="fr-CH"/>
        </w:rPr>
      </w:pPr>
      <w:r w:rsidRPr="00AE2BAD">
        <w:rPr>
          <w:lang w:val="fr-CH"/>
        </w:rPr>
        <w:t>Le menu offre la possibilité de consulter et de gérer les valeurs enregistrées, de supprimer une mémoire, d'introduire des valeurs prévues ou de régler l'heure ou la date.</w:t>
      </w:r>
    </w:p>
    <w:p w:rsidR="00AE2BAD" w:rsidRPr="00AE2BAD" w:rsidRDefault="00AE2BAD" w:rsidP="00AE2BAD">
      <w:pPr>
        <w:rPr>
          <w:lang w:val="fr-CH"/>
        </w:rPr>
      </w:pPr>
      <w:r w:rsidRPr="00AE2BAD">
        <w:rPr>
          <w:lang w:val="fr-CH"/>
        </w:rPr>
        <w:t>Pour aller dans le menu et consulter ses différents éléments, procédez comme suit :</w:t>
      </w:r>
    </w:p>
    <w:p w:rsidR="00AE2BAD" w:rsidRPr="00261D06" w:rsidRDefault="00AE2BAD" w:rsidP="00261D06">
      <w:pPr>
        <w:pStyle w:val="Listenabsatz"/>
        <w:numPr>
          <w:ilvl w:val="0"/>
          <w:numId w:val="27"/>
        </w:numPr>
        <w:rPr>
          <w:lang w:val="fr-CH"/>
        </w:rPr>
      </w:pPr>
      <w:r w:rsidRPr="00261D06">
        <w:rPr>
          <w:lang w:val="fr-CH"/>
        </w:rPr>
        <w:t>Appelez le menu en appuyant brièvement sur la touche du milieu.</w:t>
      </w:r>
    </w:p>
    <w:p w:rsidR="00AE2BAD" w:rsidRPr="00261D06" w:rsidRDefault="00AE2BAD" w:rsidP="00261D06">
      <w:pPr>
        <w:pStyle w:val="Listenabsatz"/>
        <w:numPr>
          <w:ilvl w:val="0"/>
          <w:numId w:val="27"/>
        </w:numPr>
        <w:rPr>
          <w:lang w:val="fr-CH"/>
        </w:rPr>
      </w:pPr>
      <w:r w:rsidRPr="00261D06">
        <w:rPr>
          <w:lang w:val="fr-CH"/>
        </w:rPr>
        <w:t>L'appareil annonce : « Menu »</w:t>
      </w:r>
    </w:p>
    <w:p w:rsidR="00AE2BAD" w:rsidRPr="00261D06" w:rsidRDefault="00AE2BAD" w:rsidP="00261D06">
      <w:pPr>
        <w:pStyle w:val="Listenabsatz"/>
        <w:numPr>
          <w:ilvl w:val="0"/>
          <w:numId w:val="27"/>
        </w:numPr>
        <w:rPr>
          <w:lang w:val="fr-CH"/>
        </w:rPr>
      </w:pPr>
      <w:r w:rsidRPr="00261D06">
        <w:rPr>
          <w:lang w:val="fr-CH"/>
        </w:rPr>
        <w:t>Choisissez la rubrique du menu en appuyant une ou plusieurs fois brièvement sur la touche du haut, jusqu'à ce que vous parveniez dans la rubrique voulue. La touche du bas vous permet de reculer dans le menu.</w:t>
      </w:r>
    </w:p>
    <w:p w:rsidR="00AE2BAD" w:rsidRPr="00261D06" w:rsidRDefault="00AE2BAD" w:rsidP="00261D06">
      <w:pPr>
        <w:pStyle w:val="Listenabsatz"/>
        <w:numPr>
          <w:ilvl w:val="0"/>
          <w:numId w:val="27"/>
        </w:numPr>
        <w:rPr>
          <w:lang w:val="fr-CH"/>
        </w:rPr>
      </w:pPr>
      <w:r w:rsidRPr="00261D06">
        <w:rPr>
          <w:lang w:val="fr-CH"/>
        </w:rPr>
        <w:t>Consultez les informations en appuyant brièvement sur la touche du milieu jusqu'à que l'appareil annonce les informations concernant la rubrique choisie (dans la gestion de la mémoire, l'annonce indique l'espace libre dans la mémoire correspondante).</w:t>
      </w:r>
    </w:p>
    <w:p w:rsidR="00AE2BAD" w:rsidRPr="00261D06" w:rsidRDefault="00AE2BAD" w:rsidP="00261D06">
      <w:pPr>
        <w:pStyle w:val="Listenabsatz"/>
        <w:numPr>
          <w:ilvl w:val="0"/>
          <w:numId w:val="27"/>
        </w:numPr>
        <w:rPr>
          <w:lang w:val="fr-CH"/>
        </w:rPr>
      </w:pPr>
      <w:r w:rsidRPr="00261D06">
        <w:rPr>
          <w:lang w:val="fr-CH"/>
        </w:rPr>
        <w:t>Confirmez le choix de la rubrique en exerçant une pression prolongée sur la touche du milieu.</w:t>
      </w:r>
    </w:p>
    <w:p w:rsidR="00AE2BAD" w:rsidRPr="00AE2BAD" w:rsidRDefault="00AE2BAD" w:rsidP="0098777F">
      <w:pPr>
        <w:pStyle w:val="berschrift2"/>
        <w:rPr>
          <w:lang w:val="fr-CH"/>
        </w:rPr>
      </w:pPr>
      <w:bookmarkStart w:id="31" w:name="_Toc390339463"/>
      <w:r w:rsidRPr="00AE2BAD">
        <w:rPr>
          <w:lang w:val="fr-CH"/>
        </w:rPr>
        <w:t>Gestion de la mémoire</w:t>
      </w:r>
      <w:bookmarkEnd w:id="31"/>
    </w:p>
    <w:p w:rsidR="00AE2BAD" w:rsidRPr="00AE2BAD" w:rsidRDefault="00AE2BAD" w:rsidP="00AE2BAD">
      <w:pPr>
        <w:rPr>
          <w:lang w:val="fr-CH"/>
        </w:rPr>
      </w:pPr>
      <w:r w:rsidRPr="00AE2BAD">
        <w:rPr>
          <w:lang w:val="fr-CH"/>
        </w:rPr>
        <w:t>Cette rubrique permet de consulter et de supprimer des trios de valeurs ou des valeurs individuelles et de les transférer vers une autre mémoire. Les trios de valeurs s'accompagnent automatiquement de l'heure et de la date de la mesure ; les valeurs moyennes correspondantes sont par ailleurs calculées automatiquement.</w:t>
      </w:r>
    </w:p>
    <w:p w:rsidR="00AE2BAD" w:rsidRPr="00AE2BAD" w:rsidRDefault="00AE2BAD" w:rsidP="0098777F">
      <w:pPr>
        <w:pStyle w:val="berschrift3"/>
        <w:rPr>
          <w:lang w:val="fr-CH"/>
        </w:rPr>
      </w:pPr>
      <w:bookmarkStart w:id="32" w:name="_Toc390339464"/>
      <w:r w:rsidRPr="00AE2BAD">
        <w:rPr>
          <w:lang w:val="fr-CH"/>
        </w:rPr>
        <w:t>Consultation d'un trio de valeurs</w:t>
      </w:r>
      <w:bookmarkEnd w:id="32"/>
    </w:p>
    <w:p w:rsidR="00AE2BAD" w:rsidRPr="0098777F" w:rsidRDefault="00AE2BAD" w:rsidP="0098777F">
      <w:pPr>
        <w:pStyle w:val="Listenabsatz"/>
        <w:numPr>
          <w:ilvl w:val="0"/>
          <w:numId w:val="28"/>
        </w:numPr>
        <w:rPr>
          <w:lang w:val="fr-CH"/>
        </w:rPr>
      </w:pPr>
      <w:r w:rsidRPr="0098777F">
        <w:rPr>
          <w:lang w:val="fr-CH"/>
        </w:rPr>
        <w:t>Choisir la mémoire en appuyant une ou plusieurs fois brièvement sur la touche de droite.</w:t>
      </w:r>
    </w:p>
    <w:p w:rsidR="00AE2BAD" w:rsidRPr="0098777F" w:rsidRDefault="00AE2BAD" w:rsidP="0098777F">
      <w:pPr>
        <w:pStyle w:val="Listenabsatz"/>
        <w:numPr>
          <w:ilvl w:val="0"/>
          <w:numId w:val="28"/>
        </w:numPr>
        <w:rPr>
          <w:lang w:val="fr-CH"/>
        </w:rPr>
      </w:pPr>
      <w:r w:rsidRPr="0098777F">
        <w:rPr>
          <w:lang w:val="fr-CH"/>
        </w:rPr>
        <w:t>Consultez le trio de valeurs en exerçant une pression prolongée sur la touche du milieu.</w:t>
      </w:r>
    </w:p>
    <w:p w:rsidR="00AE2BAD" w:rsidRPr="0098777F" w:rsidRDefault="00AE2BAD" w:rsidP="0098777F">
      <w:pPr>
        <w:pStyle w:val="Listenabsatz"/>
        <w:numPr>
          <w:ilvl w:val="0"/>
          <w:numId w:val="28"/>
        </w:numPr>
        <w:rPr>
          <w:lang w:val="fr-CH"/>
        </w:rPr>
      </w:pPr>
      <w:r w:rsidRPr="0098777F">
        <w:rPr>
          <w:lang w:val="fr-CH"/>
        </w:rPr>
        <w:t>L'appareil annonce : « Anatole, valeur moyenne systolique 120, diastolique 84, pouls 73 ».</w:t>
      </w:r>
    </w:p>
    <w:p w:rsidR="00AE2BAD" w:rsidRPr="0098777F" w:rsidRDefault="00AE2BAD" w:rsidP="0098777F">
      <w:pPr>
        <w:pStyle w:val="Listenabsatz"/>
        <w:numPr>
          <w:ilvl w:val="0"/>
          <w:numId w:val="28"/>
        </w:numPr>
        <w:rPr>
          <w:lang w:val="fr-CH"/>
        </w:rPr>
      </w:pPr>
      <w:r w:rsidRPr="0098777F">
        <w:rPr>
          <w:lang w:val="fr-CH"/>
        </w:rPr>
        <w:t xml:space="preserve">Consultez l'espace disponible dans la mémoire en appuyant </w:t>
      </w:r>
      <w:r w:rsidRPr="0098777F">
        <w:rPr>
          <w:lang w:val="fr-CH"/>
        </w:rPr>
        <w:lastRenderedPageBreak/>
        <w:t>une ou plusieurs fois brièvement sur la touche du haut/bas.</w:t>
      </w:r>
    </w:p>
    <w:p w:rsidR="00AE2BAD" w:rsidRPr="0098777F" w:rsidRDefault="00AE2BAD" w:rsidP="0098777F">
      <w:pPr>
        <w:pStyle w:val="Listenabsatz"/>
        <w:numPr>
          <w:ilvl w:val="0"/>
          <w:numId w:val="28"/>
        </w:numPr>
        <w:rPr>
          <w:lang w:val="fr-CH"/>
        </w:rPr>
      </w:pPr>
      <w:r w:rsidRPr="0098777F">
        <w:rPr>
          <w:lang w:val="fr-CH"/>
        </w:rPr>
        <w:t>Répétez l'annonce en appuyant brièvement sur la touche du milieu.</w:t>
      </w:r>
    </w:p>
    <w:p w:rsidR="00AE2BAD" w:rsidRPr="00AE2BAD" w:rsidRDefault="00AE2BAD" w:rsidP="00AE2BAD">
      <w:pPr>
        <w:rPr>
          <w:lang w:val="fr-CH"/>
        </w:rPr>
      </w:pPr>
      <w:r w:rsidRPr="00AE2BAD">
        <w:rPr>
          <w:lang w:val="fr-CH"/>
        </w:rPr>
        <w:t>Remarque : pendant que vous consultez les valeurs, vous pouvez passer d'une mémoire à l'autre en appuyant une ou plusieurs fois brièvement sur la touche de droite.</w:t>
      </w:r>
    </w:p>
    <w:p w:rsidR="00AE2BAD" w:rsidRPr="00AE2BAD" w:rsidRDefault="00AE2BAD" w:rsidP="0098777F">
      <w:pPr>
        <w:pStyle w:val="berschrift3"/>
        <w:rPr>
          <w:lang w:val="fr-CH"/>
        </w:rPr>
      </w:pPr>
      <w:bookmarkStart w:id="33" w:name="_Toc390339465"/>
      <w:r w:rsidRPr="00AE2BAD">
        <w:rPr>
          <w:lang w:val="fr-CH"/>
        </w:rPr>
        <w:t>Consultation des valeurs individuelles de l'utilisateur choisi</w:t>
      </w:r>
      <w:bookmarkEnd w:id="33"/>
    </w:p>
    <w:p w:rsidR="00AE2BAD" w:rsidRPr="00E525ED" w:rsidRDefault="00AE2BAD" w:rsidP="00E525ED">
      <w:pPr>
        <w:pStyle w:val="Listenabsatz"/>
        <w:numPr>
          <w:ilvl w:val="0"/>
          <w:numId w:val="29"/>
        </w:numPr>
        <w:rPr>
          <w:lang w:val="fr-CH"/>
        </w:rPr>
      </w:pPr>
      <w:r w:rsidRPr="00E525ED">
        <w:rPr>
          <w:lang w:val="fr-CH"/>
        </w:rPr>
        <w:t>Valeurs systoliques : pression prolongée sur la touche du haut</w:t>
      </w:r>
    </w:p>
    <w:p w:rsidR="00AE2BAD" w:rsidRPr="00E525ED" w:rsidRDefault="00AE2BAD" w:rsidP="00E525ED">
      <w:pPr>
        <w:pStyle w:val="Listenabsatz"/>
        <w:numPr>
          <w:ilvl w:val="0"/>
          <w:numId w:val="29"/>
        </w:numPr>
        <w:rPr>
          <w:lang w:val="fr-CH"/>
        </w:rPr>
      </w:pPr>
      <w:r w:rsidRPr="00E525ED">
        <w:rPr>
          <w:lang w:val="fr-CH"/>
        </w:rPr>
        <w:t>Valeurs diastoliques : pression prolongée sur la touche du milieu</w:t>
      </w:r>
    </w:p>
    <w:p w:rsidR="00AE2BAD" w:rsidRPr="00E525ED" w:rsidRDefault="00AE2BAD" w:rsidP="00E525ED">
      <w:pPr>
        <w:pStyle w:val="Listenabsatz"/>
        <w:numPr>
          <w:ilvl w:val="0"/>
          <w:numId w:val="29"/>
        </w:numPr>
        <w:rPr>
          <w:lang w:val="fr-CH"/>
        </w:rPr>
      </w:pPr>
      <w:r w:rsidRPr="00E525ED">
        <w:rPr>
          <w:lang w:val="fr-CH"/>
        </w:rPr>
        <w:t>Pouls : pression prolongée sur la touche du bas</w:t>
      </w:r>
    </w:p>
    <w:p w:rsidR="00AE2BAD" w:rsidRPr="00AE2BAD" w:rsidRDefault="00AE2BAD" w:rsidP="00AE2BAD">
      <w:pPr>
        <w:rPr>
          <w:lang w:val="fr-CH"/>
        </w:rPr>
      </w:pPr>
      <w:r w:rsidRPr="00AE2BAD">
        <w:rPr>
          <w:lang w:val="fr-CH"/>
        </w:rPr>
        <w:t>Une pression prolongée sur la touche correspondante active l'annonce de la première valeur enregistrée.</w:t>
      </w:r>
    </w:p>
    <w:p w:rsidR="00AE2BAD" w:rsidRPr="00AE2BAD" w:rsidRDefault="00AE2BAD" w:rsidP="00AE2BAD">
      <w:pPr>
        <w:rPr>
          <w:lang w:val="fr-CH"/>
        </w:rPr>
      </w:pPr>
      <w:r w:rsidRPr="00AE2BAD">
        <w:rPr>
          <w:lang w:val="fr-CH"/>
        </w:rPr>
        <w:t>Pour parvenir à la valeur suivante, pressez brièvement sur la touche du haut ou du bas.</w:t>
      </w:r>
    </w:p>
    <w:p w:rsidR="00AE2BAD" w:rsidRPr="00AE2BAD" w:rsidRDefault="00AE2BAD" w:rsidP="00AE2BAD">
      <w:pPr>
        <w:rPr>
          <w:lang w:val="fr-CH"/>
        </w:rPr>
      </w:pPr>
      <w:r w:rsidRPr="00AE2BAD">
        <w:rPr>
          <w:lang w:val="fr-CH"/>
        </w:rPr>
        <w:t>Pour revenir aux trios de valeurs, appuyez brièvement sur la touche du milieu.</w:t>
      </w:r>
    </w:p>
    <w:p w:rsidR="00AE2BAD" w:rsidRPr="00AE2BAD" w:rsidRDefault="00AE2BAD" w:rsidP="00AE2BAD">
      <w:pPr>
        <w:rPr>
          <w:lang w:val="fr-CH"/>
        </w:rPr>
      </w:pPr>
      <w:r w:rsidRPr="00AE2BAD">
        <w:rPr>
          <w:lang w:val="fr-CH"/>
        </w:rPr>
        <w:t>Remarque : les valeurs individuelles commencent toujours avec la mémoire du dernier trio de valeurs consulté. En d'autres termes, si le dernier trio de valeurs consulté était celui de la mémoire 2, les valeurs systoliques annoncées seront celles de la mémoire 2. Il en va de même pour les valeurs diastoliques et le pouls.</w:t>
      </w:r>
    </w:p>
    <w:p w:rsidR="00AE2BAD" w:rsidRPr="00AE2BAD" w:rsidRDefault="00AE2BAD" w:rsidP="00E525ED">
      <w:pPr>
        <w:pStyle w:val="berschrift3"/>
        <w:rPr>
          <w:lang w:val="fr-CH"/>
        </w:rPr>
      </w:pPr>
      <w:bookmarkStart w:id="34" w:name="_Toc390339466"/>
      <w:r w:rsidRPr="00AE2BAD">
        <w:rPr>
          <w:lang w:val="fr-CH"/>
        </w:rPr>
        <w:t>Supprimer un trio de valeurs</w:t>
      </w:r>
      <w:bookmarkEnd w:id="34"/>
    </w:p>
    <w:p w:rsidR="00AE2BAD" w:rsidRPr="00AE2BAD" w:rsidRDefault="00AE2BAD" w:rsidP="00AE2BAD">
      <w:pPr>
        <w:rPr>
          <w:lang w:val="fr-CH"/>
        </w:rPr>
      </w:pPr>
      <w:r w:rsidRPr="00AE2BAD">
        <w:rPr>
          <w:lang w:val="fr-CH"/>
        </w:rPr>
        <w:t>Les différents trios de valeurs peuvent être supprimés en tout temps de la mémoire. La suppression d'un trio de valeurs entraîne automatiquement la suppression des valeurs individuelles correspondantes.</w:t>
      </w:r>
    </w:p>
    <w:p w:rsidR="00AE2BAD" w:rsidRPr="00777F5B" w:rsidRDefault="00AE2BAD" w:rsidP="00777F5B">
      <w:pPr>
        <w:pStyle w:val="Listenabsatz"/>
        <w:numPr>
          <w:ilvl w:val="0"/>
          <w:numId w:val="30"/>
        </w:numPr>
        <w:rPr>
          <w:lang w:val="fr-CH"/>
        </w:rPr>
      </w:pPr>
      <w:r w:rsidRPr="00777F5B">
        <w:rPr>
          <w:lang w:val="fr-CH"/>
        </w:rPr>
        <w:t>Pour consulter un trio de valeurs, suivez les explications du chapitre 7.1.1.</w:t>
      </w:r>
    </w:p>
    <w:p w:rsidR="00AE2BAD" w:rsidRPr="00777F5B" w:rsidRDefault="00AE2BAD" w:rsidP="00777F5B">
      <w:pPr>
        <w:pStyle w:val="Listenabsatz"/>
        <w:numPr>
          <w:ilvl w:val="0"/>
          <w:numId w:val="30"/>
        </w:numPr>
        <w:rPr>
          <w:lang w:val="fr-CH"/>
        </w:rPr>
      </w:pPr>
      <w:r w:rsidRPr="00777F5B">
        <w:rPr>
          <w:lang w:val="fr-CH"/>
        </w:rPr>
        <w:t>Pour supprimer un trio de valeurs, exercez simultanément une pression prolongée sur la touche du haut et celle du bas. L'appareil annonce : « Valeurs effacées ».</w:t>
      </w:r>
    </w:p>
    <w:p w:rsidR="00AE2BAD" w:rsidRPr="00AE2BAD" w:rsidRDefault="00AE2BAD" w:rsidP="00777F5B">
      <w:pPr>
        <w:pStyle w:val="berschrift3"/>
        <w:rPr>
          <w:lang w:val="fr-CH"/>
        </w:rPr>
      </w:pPr>
      <w:bookmarkStart w:id="35" w:name="_Toc390339467"/>
      <w:r w:rsidRPr="00AE2BAD">
        <w:rPr>
          <w:lang w:val="fr-CH"/>
        </w:rPr>
        <w:lastRenderedPageBreak/>
        <w:t>Transfert d'une mesure effacée</w:t>
      </w:r>
      <w:bookmarkEnd w:id="35"/>
    </w:p>
    <w:p w:rsidR="00AE2BAD" w:rsidRPr="00AE2BAD" w:rsidRDefault="00AE2BAD" w:rsidP="00AE2BAD">
      <w:pPr>
        <w:rPr>
          <w:lang w:val="fr-CH"/>
        </w:rPr>
      </w:pPr>
      <w:r w:rsidRPr="00AE2BAD">
        <w:rPr>
          <w:lang w:val="fr-CH"/>
        </w:rPr>
        <w:t>Si, en consultant les trios de valeurs, vous constatez qu'un trio de valeurs a été enregistré par erreur dans une mémoire, vous pouvez l'effacer (voir 7.1.3), avant de le transférer immédiatement dans une autre mémoire, à condition toutefois que toutes les étapes énumérées au chapitre 7.1.3 aient été effectuées. Les trios de valeurs supprimés sont stockés dans une mémoire intermédiaire et peuvent dès lors être transférés directement dans une autre mémoire.</w:t>
      </w:r>
    </w:p>
    <w:p w:rsidR="00AE2BAD" w:rsidRPr="000C4EA5" w:rsidRDefault="00AE2BAD" w:rsidP="000C4EA5">
      <w:pPr>
        <w:pStyle w:val="Listenabsatz"/>
        <w:numPr>
          <w:ilvl w:val="0"/>
          <w:numId w:val="31"/>
        </w:numPr>
        <w:rPr>
          <w:lang w:val="fr-CH"/>
        </w:rPr>
      </w:pPr>
      <w:r w:rsidRPr="000C4EA5">
        <w:rPr>
          <w:lang w:val="fr-CH"/>
        </w:rPr>
        <w:t>Pour supprimer un trio de valeurs, suivez les explications du chapitre 7.1.3.</w:t>
      </w:r>
    </w:p>
    <w:p w:rsidR="00AE2BAD" w:rsidRPr="000C4EA5" w:rsidRDefault="00AE2BAD" w:rsidP="000C4EA5">
      <w:pPr>
        <w:pStyle w:val="Listenabsatz"/>
        <w:numPr>
          <w:ilvl w:val="0"/>
          <w:numId w:val="31"/>
        </w:numPr>
        <w:rPr>
          <w:lang w:val="fr-CH"/>
        </w:rPr>
      </w:pPr>
      <w:r w:rsidRPr="000C4EA5">
        <w:rPr>
          <w:lang w:val="fr-CH"/>
        </w:rPr>
        <w:t>Pour choisir une autre mémoire, appuyez brièvement sur la touche de droite.</w:t>
      </w:r>
    </w:p>
    <w:p w:rsidR="00AE2BAD" w:rsidRPr="000C4EA5" w:rsidRDefault="00AE2BAD" w:rsidP="000C4EA5">
      <w:pPr>
        <w:pStyle w:val="Listenabsatz"/>
        <w:numPr>
          <w:ilvl w:val="0"/>
          <w:numId w:val="31"/>
        </w:numPr>
        <w:rPr>
          <w:lang w:val="fr-CH"/>
        </w:rPr>
      </w:pPr>
      <w:r w:rsidRPr="000C4EA5">
        <w:rPr>
          <w:lang w:val="fr-CH"/>
        </w:rPr>
        <w:t>Pour transférer des valeurs, exercez une pression prolongée sur la touche de droite.</w:t>
      </w:r>
    </w:p>
    <w:p w:rsidR="00AE2BAD" w:rsidRPr="000C4EA5" w:rsidRDefault="00AE2BAD" w:rsidP="000C4EA5">
      <w:pPr>
        <w:pStyle w:val="Listenabsatz"/>
        <w:numPr>
          <w:ilvl w:val="0"/>
          <w:numId w:val="31"/>
        </w:numPr>
        <w:rPr>
          <w:lang w:val="fr-CH"/>
        </w:rPr>
      </w:pPr>
      <w:r w:rsidRPr="000C4EA5">
        <w:rPr>
          <w:lang w:val="fr-CH"/>
        </w:rPr>
        <w:t>L'appareil annonce : « Valeurs mémorisées ».</w:t>
      </w:r>
    </w:p>
    <w:p w:rsidR="00AE2BAD" w:rsidRPr="00AE2BAD" w:rsidRDefault="00AE2BAD" w:rsidP="00AE2BAD">
      <w:pPr>
        <w:rPr>
          <w:lang w:val="fr-CH"/>
        </w:rPr>
      </w:pPr>
      <w:r w:rsidRPr="00AE2BAD">
        <w:rPr>
          <w:lang w:val="fr-CH"/>
        </w:rPr>
        <w:t>Un bip confirme l'enregistrement et la sortie automatique du menu.</w:t>
      </w:r>
    </w:p>
    <w:p w:rsidR="00AE2BAD" w:rsidRPr="00AE2BAD" w:rsidRDefault="00AE2BAD" w:rsidP="000C4EA5">
      <w:pPr>
        <w:pStyle w:val="berschrift2"/>
        <w:rPr>
          <w:lang w:val="fr-CH"/>
        </w:rPr>
      </w:pPr>
      <w:bookmarkStart w:id="36" w:name="_Toc390339468"/>
      <w:r w:rsidRPr="00AE2BAD">
        <w:rPr>
          <w:lang w:val="fr-CH"/>
        </w:rPr>
        <w:t>Suppression complète d'une mémoire</w:t>
      </w:r>
      <w:bookmarkEnd w:id="36"/>
    </w:p>
    <w:p w:rsidR="00AE2BAD" w:rsidRPr="00AE2BAD" w:rsidRDefault="00AE2BAD" w:rsidP="00AE2BAD">
      <w:pPr>
        <w:rPr>
          <w:lang w:val="fr-CH"/>
        </w:rPr>
      </w:pPr>
      <w:r w:rsidRPr="00AE2BAD">
        <w:rPr>
          <w:lang w:val="fr-CH"/>
        </w:rPr>
        <w:t>La rubrique « Effacer mémoire » du menu permet de supprimer intégralement toutes les entrées saisies dans une des mémoires ou dans les trois. Pour ce faire, procédez comme suit :</w:t>
      </w:r>
    </w:p>
    <w:p w:rsidR="00AE2BAD" w:rsidRPr="002612AA" w:rsidRDefault="00AE2BAD" w:rsidP="002612AA">
      <w:pPr>
        <w:pStyle w:val="Listenabsatz"/>
        <w:numPr>
          <w:ilvl w:val="0"/>
          <w:numId w:val="32"/>
        </w:numPr>
        <w:rPr>
          <w:lang w:val="fr-CH"/>
        </w:rPr>
      </w:pPr>
      <w:r w:rsidRPr="002612AA">
        <w:rPr>
          <w:lang w:val="fr-CH"/>
        </w:rPr>
        <w:t>Confirmez le choix de la rubrique en exerçant une pression prolongée sur la touche du milieu.</w:t>
      </w:r>
    </w:p>
    <w:p w:rsidR="00AE2BAD" w:rsidRPr="002612AA" w:rsidRDefault="00AE2BAD" w:rsidP="002612AA">
      <w:pPr>
        <w:pStyle w:val="Listenabsatz"/>
        <w:numPr>
          <w:ilvl w:val="0"/>
          <w:numId w:val="32"/>
        </w:numPr>
        <w:rPr>
          <w:lang w:val="fr-CH"/>
        </w:rPr>
      </w:pPr>
      <w:r w:rsidRPr="002612AA">
        <w:rPr>
          <w:lang w:val="fr-CH"/>
        </w:rPr>
        <w:t>L'appareil annonce : « Effacer tout ? »</w:t>
      </w:r>
    </w:p>
    <w:p w:rsidR="00AE2BAD" w:rsidRPr="002612AA" w:rsidRDefault="00AE2BAD" w:rsidP="002612AA">
      <w:pPr>
        <w:pStyle w:val="Listenabsatz"/>
        <w:numPr>
          <w:ilvl w:val="0"/>
          <w:numId w:val="32"/>
        </w:numPr>
        <w:rPr>
          <w:lang w:val="fr-CH"/>
        </w:rPr>
      </w:pPr>
      <w:r w:rsidRPr="002612AA">
        <w:rPr>
          <w:lang w:val="fr-CH"/>
        </w:rPr>
        <w:t>Choisissez la mémoire en appuyant brièvement sur la touche du haut ou du bas.</w:t>
      </w:r>
    </w:p>
    <w:p w:rsidR="00AE2BAD" w:rsidRPr="002612AA" w:rsidRDefault="00AE2BAD" w:rsidP="002612AA">
      <w:pPr>
        <w:pStyle w:val="Listenabsatz"/>
        <w:numPr>
          <w:ilvl w:val="0"/>
          <w:numId w:val="32"/>
        </w:numPr>
        <w:rPr>
          <w:lang w:val="fr-CH"/>
        </w:rPr>
      </w:pPr>
      <w:r w:rsidRPr="002612AA">
        <w:rPr>
          <w:lang w:val="fr-CH"/>
        </w:rPr>
        <w:t>L'appareil annonce : « Effacer valeurs Anatole » ; « Effacer valeurs Bertha » ; « Effacer valeurs Célestine » et « Effacer tout ».</w:t>
      </w:r>
    </w:p>
    <w:p w:rsidR="00AE2BAD" w:rsidRPr="002612AA" w:rsidRDefault="00AE2BAD" w:rsidP="002612AA">
      <w:pPr>
        <w:pStyle w:val="Listenabsatz"/>
        <w:numPr>
          <w:ilvl w:val="0"/>
          <w:numId w:val="32"/>
        </w:numPr>
        <w:rPr>
          <w:lang w:val="fr-CH"/>
        </w:rPr>
      </w:pPr>
      <w:r w:rsidRPr="002612AA">
        <w:rPr>
          <w:lang w:val="fr-CH"/>
        </w:rPr>
        <w:t>Pour supprimer une mémoire, exercez simultanément une pression prolongée sur la touche du haut et celle du bas.</w:t>
      </w:r>
    </w:p>
    <w:p w:rsidR="00AE2BAD" w:rsidRPr="002612AA" w:rsidRDefault="00AE2BAD" w:rsidP="002612AA">
      <w:pPr>
        <w:pStyle w:val="Listenabsatz"/>
        <w:numPr>
          <w:ilvl w:val="0"/>
          <w:numId w:val="32"/>
        </w:numPr>
        <w:rPr>
          <w:lang w:val="fr-CH"/>
        </w:rPr>
      </w:pPr>
      <w:r w:rsidRPr="002612AA">
        <w:rPr>
          <w:lang w:val="fr-CH"/>
        </w:rPr>
        <w:t>L'appareil annonce : « Valeurs Berthe effacées ».</w:t>
      </w:r>
    </w:p>
    <w:p w:rsidR="00AE2BAD" w:rsidRPr="00AE2BAD" w:rsidRDefault="00AE2BAD" w:rsidP="00AE2BAD">
      <w:pPr>
        <w:rPr>
          <w:lang w:val="fr-CH"/>
        </w:rPr>
      </w:pPr>
      <w:r w:rsidRPr="00AE2BAD">
        <w:rPr>
          <w:lang w:val="fr-CH"/>
        </w:rPr>
        <w:t>Remarque : pour effacer l'intégralité des trois mémoires, sélectionnez l'option « Effacer tout ».</w:t>
      </w:r>
    </w:p>
    <w:p w:rsidR="00AE2BAD" w:rsidRPr="00AE2BAD" w:rsidRDefault="00AE2BAD" w:rsidP="00261D55">
      <w:pPr>
        <w:pStyle w:val="berschrift2"/>
        <w:rPr>
          <w:lang w:val="fr-CH"/>
        </w:rPr>
      </w:pPr>
      <w:bookmarkStart w:id="37" w:name="_Toc390339469"/>
      <w:r w:rsidRPr="00AE2BAD">
        <w:rPr>
          <w:lang w:val="fr-CH"/>
        </w:rPr>
        <w:lastRenderedPageBreak/>
        <w:t>Introduire des valeurs idéales ou des valeurs prévues</w:t>
      </w:r>
      <w:bookmarkEnd w:id="37"/>
    </w:p>
    <w:p w:rsidR="00AE2BAD" w:rsidRPr="00AE2BAD" w:rsidRDefault="00AE2BAD" w:rsidP="00AE2BAD">
      <w:pPr>
        <w:rPr>
          <w:lang w:val="fr-CH"/>
        </w:rPr>
      </w:pPr>
      <w:r w:rsidRPr="00AE2BAD">
        <w:rPr>
          <w:lang w:val="fr-CH"/>
        </w:rPr>
        <w:t>La rubrique « Valeur prévue » vous permet de définir pour chaque mémoire (« Anatole », « Berthe », « Célestine ») et pour chaque valeur (diastolique, systolique et pouls), une valeur idéale ou une valeur prévue. Lors de la mesure, l'écart entre le résultat obtenu et la valeur prévue est alors automatiquement annoncé.</w:t>
      </w:r>
    </w:p>
    <w:p w:rsidR="00AE2BAD" w:rsidRPr="00AE2BAD" w:rsidRDefault="00AE2BAD" w:rsidP="00AE2BAD">
      <w:pPr>
        <w:rPr>
          <w:lang w:val="fr-CH"/>
        </w:rPr>
      </w:pPr>
      <w:r w:rsidRPr="00AE2BAD">
        <w:rPr>
          <w:lang w:val="fr-CH"/>
        </w:rPr>
        <w:t>Pour consulter la valeur prévue enregistrée, il suffit, pour autant que cette fonction ait été activée, d'aller dans la rubrique « Valeur prévue » et d'appuyer brièvement sur la touche de droite.</w:t>
      </w:r>
    </w:p>
    <w:p w:rsidR="00AE2BAD" w:rsidRPr="00AE2BAD" w:rsidRDefault="00AE2BAD" w:rsidP="00AE2BAD">
      <w:pPr>
        <w:rPr>
          <w:lang w:val="fr-CH"/>
        </w:rPr>
      </w:pPr>
      <w:r w:rsidRPr="00AE2BAD">
        <w:rPr>
          <w:lang w:val="fr-CH"/>
        </w:rPr>
        <w:t>Pour régler la valeur prévue, procédez comme suit :</w:t>
      </w:r>
    </w:p>
    <w:p w:rsidR="00AE2BAD" w:rsidRPr="00261D55" w:rsidRDefault="00AE2BAD" w:rsidP="00261D55">
      <w:pPr>
        <w:pStyle w:val="Listenabsatz"/>
        <w:numPr>
          <w:ilvl w:val="0"/>
          <w:numId w:val="33"/>
        </w:numPr>
        <w:rPr>
          <w:lang w:val="fr-CH"/>
        </w:rPr>
      </w:pPr>
      <w:r w:rsidRPr="00261D55">
        <w:rPr>
          <w:lang w:val="fr-CH"/>
        </w:rPr>
        <w:t>Confirmez le choix de la rubrique en exerçant une pression prolongée sur la touche du milieu.</w:t>
      </w:r>
    </w:p>
    <w:p w:rsidR="00AE2BAD" w:rsidRPr="00261D55" w:rsidRDefault="00AE2BAD" w:rsidP="00261D55">
      <w:pPr>
        <w:pStyle w:val="Listenabsatz"/>
        <w:numPr>
          <w:ilvl w:val="0"/>
          <w:numId w:val="34"/>
        </w:numPr>
        <w:rPr>
          <w:lang w:val="fr-CH"/>
        </w:rPr>
      </w:pPr>
      <w:r w:rsidRPr="00261D55">
        <w:rPr>
          <w:lang w:val="fr-CH"/>
        </w:rPr>
        <w:t>L'appareil annonce : « Valeur prévue Berthe, non active »</w:t>
      </w:r>
    </w:p>
    <w:p w:rsidR="00AE2BAD" w:rsidRPr="00AE2BAD" w:rsidRDefault="00AE2BAD" w:rsidP="00AE2BAD">
      <w:pPr>
        <w:rPr>
          <w:lang w:val="fr-CH"/>
        </w:rPr>
      </w:pPr>
      <w:r w:rsidRPr="00AE2BAD">
        <w:rPr>
          <w:lang w:val="fr-CH"/>
        </w:rPr>
        <w:t>Pour choisir la mémoire, appuyez brièvement sur la touche de droite.</w:t>
      </w:r>
    </w:p>
    <w:p w:rsidR="00AE2BAD" w:rsidRPr="00261D55" w:rsidRDefault="00AE2BAD" w:rsidP="00261D55">
      <w:pPr>
        <w:pStyle w:val="Listenabsatz"/>
        <w:numPr>
          <w:ilvl w:val="0"/>
          <w:numId w:val="34"/>
        </w:numPr>
        <w:rPr>
          <w:lang w:val="fr-CH"/>
        </w:rPr>
      </w:pPr>
      <w:r w:rsidRPr="00261D55">
        <w:rPr>
          <w:lang w:val="fr-CH"/>
        </w:rPr>
        <w:t>L'appareil annonce : « Célestine, non active »</w:t>
      </w:r>
    </w:p>
    <w:p w:rsidR="00AE2BAD" w:rsidRPr="00261D55" w:rsidRDefault="00AE2BAD" w:rsidP="00261D55">
      <w:pPr>
        <w:pStyle w:val="Listenabsatz"/>
        <w:numPr>
          <w:ilvl w:val="0"/>
          <w:numId w:val="34"/>
        </w:numPr>
        <w:rPr>
          <w:lang w:val="fr-CH"/>
        </w:rPr>
      </w:pPr>
      <w:r w:rsidRPr="00261D55">
        <w:rPr>
          <w:lang w:val="fr-CH"/>
        </w:rPr>
        <w:t>Activez la valeur prévue en appuyant brièvement sur la touche du haut ou du bas.</w:t>
      </w:r>
    </w:p>
    <w:p w:rsidR="00AE2BAD" w:rsidRPr="00261D55" w:rsidRDefault="00AE2BAD" w:rsidP="00261D55">
      <w:pPr>
        <w:pStyle w:val="Listenabsatz"/>
        <w:numPr>
          <w:ilvl w:val="0"/>
          <w:numId w:val="34"/>
        </w:numPr>
        <w:rPr>
          <w:lang w:val="fr-CH"/>
        </w:rPr>
      </w:pPr>
      <w:r w:rsidRPr="00261D55">
        <w:rPr>
          <w:lang w:val="fr-CH"/>
        </w:rPr>
        <w:t>Confirmez en appuyant brièvement sur la touche du milieu.</w:t>
      </w:r>
    </w:p>
    <w:p w:rsidR="00AE2BAD" w:rsidRPr="00261D55" w:rsidRDefault="00AE2BAD" w:rsidP="00261D55">
      <w:pPr>
        <w:pStyle w:val="Listenabsatz"/>
        <w:numPr>
          <w:ilvl w:val="0"/>
          <w:numId w:val="34"/>
        </w:numPr>
        <w:rPr>
          <w:lang w:val="fr-CH"/>
        </w:rPr>
      </w:pPr>
      <w:r w:rsidRPr="00261D55">
        <w:rPr>
          <w:lang w:val="fr-CH"/>
        </w:rPr>
        <w:t xml:space="preserve">Affichez la valeur systolique standard : 120. </w:t>
      </w:r>
    </w:p>
    <w:p w:rsidR="00AE2BAD" w:rsidRPr="00261D55" w:rsidRDefault="00AE2BAD" w:rsidP="00261D55">
      <w:pPr>
        <w:pStyle w:val="Listenabsatz"/>
        <w:numPr>
          <w:ilvl w:val="0"/>
          <w:numId w:val="34"/>
        </w:numPr>
        <w:rPr>
          <w:lang w:val="fr-CH"/>
        </w:rPr>
      </w:pPr>
      <w:r w:rsidRPr="00261D55">
        <w:rPr>
          <w:lang w:val="fr-CH"/>
        </w:rPr>
        <w:t>Augmentez cette valeur en appuyant une ou plusieurs fois brièvement sur la touche du haut ou diminuez-la en appuyant sur la touche du bas.</w:t>
      </w:r>
    </w:p>
    <w:p w:rsidR="00AE2BAD" w:rsidRPr="00261D55" w:rsidRDefault="00AE2BAD" w:rsidP="00261D55">
      <w:pPr>
        <w:pStyle w:val="Listenabsatz"/>
        <w:numPr>
          <w:ilvl w:val="0"/>
          <w:numId w:val="34"/>
        </w:numPr>
        <w:rPr>
          <w:lang w:val="fr-CH"/>
        </w:rPr>
      </w:pPr>
      <w:r w:rsidRPr="00261D55">
        <w:rPr>
          <w:lang w:val="fr-CH"/>
        </w:rPr>
        <w:t>Confirmez la valeur en appuyant brièvement sur la touche du milieu.</w:t>
      </w:r>
    </w:p>
    <w:p w:rsidR="00AE2BAD" w:rsidRPr="00AE2BAD" w:rsidRDefault="00AE2BAD" w:rsidP="00AE2BAD">
      <w:pPr>
        <w:rPr>
          <w:lang w:val="fr-CH"/>
        </w:rPr>
      </w:pPr>
      <w:r w:rsidRPr="00AE2BAD">
        <w:rPr>
          <w:lang w:val="fr-CH"/>
        </w:rPr>
        <w:t>Pour confirmer le bon déroulement de l'opération, les valeurs prévues enregistrées sont une nouvelle fois annoncées, puis confirmées par un bip.</w:t>
      </w:r>
    </w:p>
    <w:p w:rsidR="00AE2BAD" w:rsidRPr="00AE2BAD" w:rsidRDefault="00AE2BAD" w:rsidP="00AE2BAD">
      <w:pPr>
        <w:rPr>
          <w:lang w:val="fr-CH"/>
        </w:rPr>
      </w:pPr>
      <w:r w:rsidRPr="00AE2BAD">
        <w:rPr>
          <w:lang w:val="fr-CH"/>
        </w:rPr>
        <w:t>Une fois les valeurs idéales ou prévues définies, elles sont prises en compte et annoncées lors de la prochaine mesure.</w:t>
      </w:r>
    </w:p>
    <w:p w:rsidR="00AE2BAD" w:rsidRPr="00AE2BAD" w:rsidRDefault="00AE2BAD" w:rsidP="00261D55">
      <w:pPr>
        <w:pStyle w:val="berschrift2"/>
        <w:rPr>
          <w:lang w:val="fr-CH"/>
        </w:rPr>
      </w:pPr>
      <w:bookmarkStart w:id="38" w:name="_Toc390339470"/>
      <w:r w:rsidRPr="00AE2BAD">
        <w:rPr>
          <w:lang w:val="fr-CH"/>
        </w:rPr>
        <w:t>Réglage de l'heure</w:t>
      </w:r>
      <w:bookmarkEnd w:id="38"/>
    </w:p>
    <w:p w:rsidR="00AE2BAD" w:rsidRPr="00261D55" w:rsidRDefault="00AE2BAD" w:rsidP="00261D55">
      <w:pPr>
        <w:pStyle w:val="Listenabsatz"/>
        <w:numPr>
          <w:ilvl w:val="0"/>
          <w:numId w:val="35"/>
        </w:numPr>
        <w:rPr>
          <w:lang w:val="fr-CH"/>
        </w:rPr>
      </w:pPr>
      <w:r w:rsidRPr="00261D55">
        <w:rPr>
          <w:lang w:val="fr-CH"/>
        </w:rPr>
        <w:t>Confirmez le choix de la rubrique en exerçant une pression prolongée sur la touche du milieu.</w:t>
      </w:r>
    </w:p>
    <w:p w:rsidR="00AE2BAD" w:rsidRPr="00261D55" w:rsidRDefault="00AE2BAD" w:rsidP="00261D55">
      <w:pPr>
        <w:pStyle w:val="Listenabsatz"/>
        <w:numPr>
          <w:ilvl w:val="0"/>
          <w:numId w:val="35"/>
        </w:numPr>
        <w:rPr>
          <w:lang w:val="fr-CH"/>
        </w:rPr>
      </w:pPr>
      <w:r w:rsidRPr="00261D55">
        <w:rPr>
          <w:lang w:val="fr-CH"/>
        </w:rPr>
        <w:lastRenderedPageBreak/>
        <w:t>L'appareil annonce : « Changer l'heure, 10 heures ».</w:t>
      </w:r>
    </w:p>
    <w:p w:rsidR="00AE2BAD" w:rsidRPr="00261D55" w:rsidRDefault="00AE2BAD" w:rsidP="00261D55">
      <w:pPr>
        <w:pStyle w:val="Listenabsatz"/>
        <w:numPr>
          <w:ilvl w:val="0"/>
          <w:numId w:val="35"/>
        </w:numPr>
        <w:rPr>
          <w:lang w:val="fr-CH"/>
        </w:rPr>
      </w:pPr>
      <w:r w:rsidRPr="00261D55">
        <w:rPr>
          <w:lang w:val="fr-CH"/>
        </w:rPr>
        <w:t>Réglez les heures en appuyant brièvement sur la touche du haut ou du bas.</w:t>
      </w:r>
    </w:p>
    <w:p w:rsidR="00AE2BAD" w:rsidRPr="00261D55" w:rsidRDefault="00AE2BAD" w:rsidP="00261D55">
      <w:pPr>
        <w:pStyle w:val="Listenabsatz"/>
        <w:numPr>
          <w:ilvl w:val="0"/>
          <w:numId w:val="35"/>
        </w:numPr>
        <w:rPr>
          <w:lang w:val="fr-CH"/>
        </w:rPr>
      </w:pPr>
      <w:r w:rsidRPr="00261D55">
        <w:rPr>
          <w:lang w:val="fr-CH"/>
        </w:rPr>
        <w:t>Pour confirmer le réglage des heures, appuyez brièvement sur la touche du milieu ; les minutes s'affichent alors automatiquement.</w:t>
      </w:r>
    </w:p>
    <w:p w:rsidR="00AE2BAD" w:rsidRPr="00261D55" w:rsidRDefault="00AE2BAD" w:rsidP="00261D55">
      <w:pPr>
        <w:pStyle w:val="Listenabsatz"/>
        <w:numPr>
          <w:ilvl w:val="0"/>
          <w:numId w:val="35"/>
        </w:numPr>
        <w:rPr>
          <w:lang w:val="fr-CH"/>
        </w:rPr>
      </w:pPr>
      <w:r w:rsidRPr="00261D55">
        <w:rPr>
          <w:lang w:val="fr-CH"/>
        </w:rPr>
        <w:t>Réglez les minutes en appuyant brièvement sur la touche du haut ou du bas.</w:t>
      </w:r>
    </w:p>
    <w:p w:rsidR="00AE2BAD" w:rsidRPr="00261D55" w:rsidRDefault="00AE2BAD" w:rsidP="00261D55">
      <w:pPr>
        <w:pStyle w:val="Listenabsatz"/>
        <w:numPr>
          <w:ilvl w:val="0"/>
          <w:numId w:val="35"/>
        </w:numPr>
        <w:rPr>
          <w:lang w:val="fr-CH"/>
        </w:rPr>
      </w:pPr>
      <w:r w:rsidRPr="00261D55">
        <w:rPr>
          <w:lang w:val="fr-CH"/>
        </w:rPr>
        <w:t>Confirmez le réglage des minutes en appuyant brièvement sur la touche du milieu.</w:t>
      </w:r>
    </w:p>
    <w:p w:rsidR="00AE2BAD" w:rsidRPr="00261D55" w:rsidRDefault="00AE2BAD" w:rsidP="00261D55">
      <w:pPr>
        <w:pStyle w:val="Listenabsatz"/>
        <w:numPr>
          <w:ilvl w:val="0"/>
          <w:numId w:val="35"/>
        </w:numPr>
        <w:rPr>
          <w:lang w:val="fr-CH"/>
        </w:rPr>
      </w:pPr>
      <w:r w:rsidRPr="00261D55">
        <w:rPr>
          <w:lang w:val="fr-CH"/>
        </w:rPr>
        <w:t>L'heure enregistrée est annoncée.</w:t>
      </w:r>
    </w:p>
    <w:p w:rsidR="00AE2BAD" w:rsidRPr="00AE2BAD" w:rsidRDefault="00AE2BAD" w:rsidP="00AE2BAD">
      <w:pPr>
        <w:rPr>
          <w:lang w:val="fr-CH"/>
        </w:rPr>
      </w:pPr>
      <w:r w:rsidRPr="00AE2BAD">
        <w:rPr>
          <w:lang w:val="fr-CH"/>
        </w:rPr>
        <w:t>Un bip confirme l'enregistrement et la sortie automatique du menu.</w:t>
      </w:r>
    </w:p>
    <w:p w:rsidR="00AE2BAD" w:rsidRPr="00AE2BAD" w:rsidRDefault="00AE2BAD" w:rsidP="00261D55">
      <w:pPr>
        <w:pStyle w:val="berschrift2"/>
        <w:rPr>
          <w:lang w:val="fr-CH"/>
        </w:rPr>
      </w:pPr>
      <w:bookmarkStart w:id="39" w:name="_Toc390339471"/>
      <w:r w:rsidRPr="00AE2BAD">
        <w:rPr>
          <w:lang w:val="fr-CH"/>
        </w:rPr>
        <w:t>Réglage de la date</w:t>
      </w:r>
      <w:bookmarkEnd w:id="39"/>
    </w:p>
    <w:p w:rsidR="00AE2BAD" w:rsidRPr="00261D55" w:rsidRDefault="00AE2BAD" w:rsidP="00261D55">
      <w:pPr>
        <w:pStyle w:val="Listenabsatz"/>
        <w:numPr>
          <w:ilvl w:val="0"/>
          <w:numId w:val="36"/>
        </w:numPr>
        <w:rPr>
          <w:lang w:val="fr-CH"/>
        </w:rPr>
      </w:pPr>
      <w:r w:rsidRPr="00261D55">
        <w:rPr>
          <w:lang w:val="fr-CH"/>
        </w:rPr>
        <w:t>Confirmez le choix de la rubrique en exerçant une pression prolongée sur la touche du milieu.</w:t>
      </w:r>
    </w:p>
    <w:p w:rsidR="00AE2BAD" w:rsidRPr="00261D55" w:rsidRDefault="00AE2BAD" w:rsidP="00261D55">
      <w:pPr>
        <w:pStyle w:val="Listenabsatz"/>
        <w:numPr>
          <w:ilvl w:val="0"/>
          <w:numId w:val="36"/>
        </w:numPr>
        <w:rPr>
          <w:lang w:val="fr-CH"/>
        </w:rPr>
      </w:pPr>
      <w:r w:rsidRPr="00261D55">
        <w:rPr>
          <w:lang w:val="fr-CH"/>
        </w:rPr>
        <w:t>L'appareil annonce : « Changer la date, 2007 ».</w:t>
      </w:r>
    </w:p>
    <w:p w:rsidR="00AE2BAD" w:rsidRPr="00261D55" w:rsidRDefault="00AE2BAD" w:rsidP="00261D55">
      <w:pPr>
        <w:pStyle w:val="Listenabsatz"/>
        <w:numPr>
          <w:ilvl w:val="0"/>
          <w:numId w:val="36"/>
        </w:numPr>
        <w:rPr>
          <w:lang w:val="fr-CH"/>
        </w:rPr>
      </w:pPr>
      <w:r w:rsidRPr="00261D55">
        <w:rPr>
          <w:lang w:val="fr-CH"/>
        </w:rPr>
        <w:t>Réglez l'année en appuyant brièvement sur la touche du haut ou du bas.</w:t>
      </w:r>
    </w:p>
    <w:p w:rsidR="00AE2BAD" w:rsidRPr="00261D55" w:rsidRDefault="00AE2BAD" w:rsidP="00261D55">
      <w:pPr>
        <w:pStyle w:val="Listenabsatz"/>
        <w:numPr>
          <w:ilvl w:val="0"/>
          <w:numId w:val="36"/>
        </w:numPr>
        <w:rPr>
          <w:lang w:val="fr-CH"/>
        </w:rPr>
      </w:pPr>
      <w:r w:rsidRPr="00261D55">
        <w:rPr>
          <w:lang w:val="fr-CH"/>
        </w:rPr>
        <w:t>Confirmez l'année en appuyant brièvement sur la touche du milieu.</w:t>
      </w:r>
    </w:p>
    <w:p w:rsidR="00AE2BAD" w:rsidRPr="00AE2BAD" w:rsidRDefault="00AE2BAD" w:rsidP="00AE2BAD">
      <w:pPr>
        <w:rPr>
          <w:lang w:val="fr-CH"/>
        </w:rPr>
      </w:pPr>
      <w:r w:rsidRPr="00AE2BAD">
        <w:rPr>
          <w:lang w:val="fr-CH"/>
        </w:rPr>
        <w:t>L'affichage passe automatiquement à la prochaine valeur à paramétrer. Continuez selon le processus exposé ci-dessus jusqu'à ce que toutes les données soient réglées. Pour confirmer la date enregistrée, l'appareil l'annonce une nouvelle fois. Un bip confirme la sortie du menu.</w:t>
      </w:r>
    </w:p>
    <w:p w:rsidR="00AE2BAD" w:rsidRPr="00AE2BAD" w:rsidRDefault="00AE2BAD" w:rsidP="00261D55">
      <w:pPr>
        <w:pStyle w:val="berschrift1"/>
        <w:rPr>
          <w:lang w:val="fr-CH"/>
        </w:rPr>
      </w:pPr>
      <w:bookmarkStart w:id="40" w:name="_Toc390339472"/>
      <w:r w:rsidRPr="00AE2BAD">
        <w:rPr>
          <w:lang w:val="fr-CH"/>
        </w:rPr>
        <w:t>Transfert des valeurs enregistrées vers le PC</w:t>
      </w:r>
      <w:bookmarkEnd w:id="40"/>
    </w:p>
    <w:p w:rsidR="00AE2BAD" w:rsidRPr="00AE2BAD" w:rsidRDefault="00AE2BAD" w:rsidP="00AE2BAD">
      <w:pPr>
        <w:rPr>
          <w:lang w:val="fr-CH"/>
        </w:rPr>
      </w:pPr>
      <w:r w:rsidRPr="00AE2BAD">
        <w:rPr>
          <w:lang w:val="fr-CH"/>
        </w:rPr>
        <w:t xml:space="preserve">Avec le kit PC, vous pouvez transférer les données de votre tensiomètre </w:t>
      </w:r>
      <w:proofErr w:type="spellStart"/>
      <w:r w:rsidRPr="00AE2BAD">
        <w:rPr>
          <w:lang w:val="fr-CH"/>
        </w:rPr>
        <w:t>SweetHeart</w:t>
      </w:r>
      <w:proofErr w:type="spellEnd"/>
      <w:r w:rsidRPr="00AE2BAD">
        <w:rPr>
          <w:lang w:val="fr-CH"/>
        </w:rPr>
        <w:t xml:space="preserve"> de la maison </w:t>
      </w:r>
      <w:proofErr w:type="spellStart"/>
      <w:r w:rsidRPr="00AE2BAD">
        <w:rPr>
          <w:lang w:val="fr-CH"/>
        </w:rPr>
        <w:t>CareTec</w:t>
      </w:r>
      <w:proofErr w:type="spellEnd"/>
      <w:r w:rsidRPr="00AE2BAD">
        <w:rPr>
          <w:lang w:val="fr-CH"/>
        </w:rPr>
        <w:t xml:space="preserve"> vers votre PC, enregistrer les données et, le cas échéant, les imprimer pour votre médecin. Vous pouvez également amener votre kit PC chez votre médecin, qui effectuera ces démarches à votre place.</w:t>
      </w:r>
    </w:p>
    <w:p w:rsidR="00AE2BAD" w:rsidRPr="00AE2BAD" w:rsidRDefault="00AE2BAD" w:rsidP="00AE2BAD">
      <w:pPr>
        <w:rPr>
          <w:lang w:val="fr-CH"/>
        </w:rPr>
      </w:pPr>
      <w:r w:rsidRPr="00AE2BAD">
        <w:rPr>
          <w:lang w:val="fr-CH"/>
        </w:rPr>
        <w:t xml:space="preserve">Le logiciel est disponible en allemand et en </w:t>
      </w:r>
      <w:proofErr w:type="gramStart"/>
      <w:r w:rsidRPr="00AE2BAD">
        <w:rPr>
          <w:lang w:val="fr-CH"/>
        </w:rPr>
        <w:t>anglais .</w:t>
      </w:r>
      <w:proofErr w:type="gramEnd"/>
    </w:p>
    <w:p w:rsidR="00AE2BAD" w:rsidRPr="00AE2BAD" w:rsidRDefault="00AE2BAD" w:rsidP="0044595F">
      <w:pPr>
        <w:pStyle w:val="berschrift2"/>
        <w:rPr>
          <w:lang w:val="fr-CH"/>
        </w:rPr>
      </w:pPr>
      <w:bookmarkStart w:id="41" w:name="_Toc390339473"/>
      <w:r w:rsidRPr="00AE2BAD">
        <w:rPr>
          <w:lang w:val="fr-CH"/>
        </w:rPr>
        <w:lastRenderedPageBreak/>
        <w:t>Connexion</w:t>
      </w:r>
      <w:bookmarkEnd w:id="41"/>
    </w:p>
    <w:p w:rsidR="00AE2BAD" w:rsidRPr="00AE2BAD" w:rsidRDefault="00AE2BAD" w:rsidP="00AE2BAD">
      <w:pPr>
        <w:rPr>
          <w:lang w:val="fr-CH"/>
        </w:rPr>
      </w:pPr>
      <w:r w:rsidRPr="00AE2BAD">
        <w:rPr>
          <w:lang w:val="fr-CH"/>
        </w:rPr>
        <w:t xml:space="preserve">Branchez le </w:t>
      </w:r>
      <w:proofErr w:type="spellStart"/>
      <w:r w:rsidRPr="00AE2BAD">
        <w:rPr>
          <w:lang w:val="fr-CH"/>
        </w:rPr>
        <w:t>SweetHeart</w:t>
      </w:r>
      <w:proofErr w:type="spellEnd"/>
      <w:r w:rsidRPr="00AE2BAD">
        <w:rPr>
          <w:lang w:val="fr-CH"/>
        </w:rPr>
        <w:t xml:space="preserve"> sur une prise USB de votre PC ou de votre ordinateur portable au moyen du câble USB livré avec l'appareil.</w:t>
      </w:r>
    </w:p>
    <w:p w:rsidR="00AE2BAD" w:rsidRPr="00AE2BAD" w:rsidRDefault="00AE2BAD" w:rsidP="00AE2BAD">
      <w:pPr>
        <w:rPr>
          <w:lang w:val="fr-CH"/>
        </w:rPr>
      </w:pPr>
      <w:r w:rsidRPr="00AE2BAD">
        <w:rPr>
          <w:lang w:val="fr-CH"/>
        </w:rPr>
        <w:t>Insérez le CD contenant le logiciel dans le lecteur de votre ordinateur et lancez le programme SweetHeartPCKit.exe. Si vous le désirez, vous pouvez aussi copier ce programme du CD dans votre PC.</w:t>
      </w:r>
    </w:p>
    <w:p w:rsidR="00AE2BAD" w:rsidRPr="00AE2BAD" w:rsidRDefault="00AE2BAD" w:rsidP="00AE2BAD">
      <w:pPr>
        <w:rPr>
          <w:lang w:val="fr-CH"/>
        </w:rPr>
      </w:pPr>
      <w:r w:rsidRPr="00AE2BAD">
        <w:rPr>
          <w:lang w:val="fr-CH"/>
        </w:rPr>
        <w:t xml:space="preserve">Une fois ouvert, le programme propose, à gauche, la fonction « </w:t>
      </w:r>
      <w:proofErr w:type="spellStart"/>
      <w:r w:rsidRPr="00AE2BAD">
        <w:rPr>
          <w:lang w:val="fr-CH"/>
        </w:rPr>
        <w:t>Hilfe</w:t>
      </w:r>
      <w:proofErr w:type="spellEnd"/>
      <w:r w:rsidRPr="00AE2BAD">
        <w:rPr>
          <w:lang w:val="fr-CH"/>
        </w:rPr>
        <w:t xml:space="preserve">  » ou « Help ». Choisissez cette fonction pour obtenir davantage d'informations sur le programme.</w:t>
      </w:r>
    </w:p>
    <w:p w:rsidR="00AE2BAD" w:rsidRPr="00AE2BAD" w:rsidRDefault="00AE2BAD" w:rsidP="00AE2BAD">
      <w:pPr>
        <w:rPr>
          <w:lang w:val="fr-CH"/>
        </w:rPr>
      </w:pPr>
      <w:r w:rsidRPr="00AE2BAD">
        <w:rPr>
          <w:lang w:val="fr-CH"/>
        </w:rPr>
        <w:t xml:space="preserve">Pour choisir la langue qui vous convient le mieux, cliquez sur « </w:t>
      </w:r>
      <w:proofErr w:type="spellStart"/>
      <w:r w:rsidRPr="00AE2BAD">
        <w:rPr>
          <w:lang w:val="fr-CH"/>
        </w:rPr>
        <w:t>Sprache</w:t>
      </w:r>
      <w:proofErr w:type="spellEnd"/>
      <w:r w:rsidRPr="00AE2BAD">
        <w:rPr>
          <w:lang w:val="fr-CH"/>
        </w:rPr>
        <w:t xml:space="preserve"> </w:t>
      </w:r>
      <w:proofErr w:type="spellStart"/>
      <w:r w:rsidRPr="00AE2BAD">
        <w:rPr>
          <w:lang w:val="fr-CH"/>
        </w:rPr>
        <w:t>wählen</w:t>
      </w:r>
      <w:proofErr w:type="spellEnd"/>
      <w:r w:rsidRPr="00AE2BAD">
        <w:rPr>
          <w:lang w:val="fr-CH"/>
        </w:rPr>
        <w:t xml:space="preserve"> » ou « Select </w:t>
      </w:r>
      <w:proofErr w:type="spellStart"/>
      <w:r w:rsidRPr="00AE2BAD">
        <w:rPr>
          <w:lang w:val="fr-CH"/>
        </w:rPr>
        <w:t>language</w:t>
      </w:r>
      <w:proofErr w:type="spellEnd"/>
      <w:r w:rsidRPr="00AE2BAD">
        <w:rPr>
          <w:lang w:val="fr-CH"/>
        </w:rPr>
        <w:t xml:space="preserve"> ».</w:t>
      </w:r>
    </w:p>
    <w:p w:rsidR="00AE2BAD" w:rsidRPr="00AE2BAD" w:rsidRDefault="00AE2BAD" w:rsidP="0044595F">
      <w:pPr>
        <w:pStyle w:val="berschrift2"/>
        <w:rPr>
          <w:lang w:val="fr-CH"/>
        </w:rPr>
      </w:pPr>
      <w:bookmarkStart w:id="42" w:name="_Toc390339474"/>
      <w:r w:rsidRPr="00AE2BAD">
        <w:rPr>
          <w:lang w:val="fr-CH"/>
        </w:rPr>
        <w:t>Transfert de données</w:t>
      </w:r>
      <w:bookmarkEnd w:id="42"/>
    </w:p>
    <w:p w:rsidR="00AE2BAD" w:rsidRPr="00AE2BAD" w:rsidRDefault="00AE2BAD" w:rsidP="00AE2BAD">
      <w:pPr>
        <w:rPr>
          <w:lang w:val="fr-CH"/>
        </w:rPr>
      </w:pPr>
      <w:r w:rsidRPr="00AE2BAD">
        <w:rPr>
          <w:lang w:val="fr-CH"/>
        </w:rPr>
        <w:t xml:space="preserve">Pour transférer les données du </w:t>
      </w:r>
      <w:proofErr w:type="spellStart"/>
      <w:r w:rsidRPr="00AE2BAD">
        <w:rPr>
          <w:lang w:val="fr-CH"/>
        </w:rPr>
        <w:t>SweetHeart</w:t>
      </w:r>
      <w:proofErr w:type="spellEnd"/>
      <w:r w:rsidRPr="00AE2BAD">
        <w:rPr>
          <w:lang w:val="fr-CH"/>
        </w:rPr>
        <w:t xml:space="preserve"> dans votre PC, lancez le programme SweetheartPCKit.exe et connectez le </w:t>
      </w:r>
      <w:proofErr w:type="spellStart"/>
      <w:r w:rsidRPr="00AE2BAD">
        <w:rPr>
          <w:lang w:val="fr-CH"/>
        </w:rPr>
        <w:t>Sweetheart</w:t>
      </w:r>
      <w:proofErr w:type="spellEnd"/>
      <w:r w:rsidRPr="00AE2BAD">
        <w:rPr>
          <w:lang w:val="fr-CH"/>
        </w:rPr>
        <w:t xml:space="preserve"> au PC.</w:t>
      </w:r>
    </w:p>
    <w:p w:rsidR="00AE2BAD" w:rsidRPr="00AE2BAD" w:rsidRDefault="00AE2BAD" w:rsidP="00AE2BAD">
      <w:pPr>
        <w:rPr>
          <w:lang w:val="fr-CH"/>
        </w:rPr>
      </w:pPr>
      <w:r w:rsidRPr="00AE2BAD">
        <w:rPr>
          <w:lang w:val="fr-CH"/>
        </w:rPr>
        <w:t xml:space="preserve">Allumez votre </w:t>
      </w:r>
      <w:proofErr w:type="spellStart"/>
      <w:r w:rsidRPr="00AE2BAD">
        <w:rPr>
          <w:lang w:val="fr-CH"/>
        </w:rPr>
        <w:t>SweetHeart</w:t>
      </w:r>
      <w:proofErr w:type="spellEnd"/>
      <w:r w:rsidRPr="00AE2BAD">
        <w:rPr>
          <w:lang w:val="fr-CH"/>
        </w:rPr>
        <w:t xml:space="preserve"> et appuyez brièvement sur la touche Menu. Pour connecter votre </w:t>
      </w:r>
      <w:proofErr w:type="spellStart"/>
      <w:r w:rsidRPr="00AE2BAD">
        <w:rPr>
          <w:lang w:val="fr-CH"/>
        </w:rPr>
        <w:t>SweetHeart</w:t>
      </w:r>
      <w:proofErr w:type="spellEnd"/>
      <w:r w:rsidRPr="00AE2BAD">
        <w:rPr>
          <w:lang w:val="fr-CH"/>
        </w:rPr>
        <w:t xml:space="preserve"> au kit PC, il existe deux possibilités.</w:t>
      </w:r>
    </w:p>
    <w:p w:rsidR="00AE2BAD" w:rsidRPr="00AE2BAD" w:rsidRDefault="00AE2BAD" w:rsidP="00AE2BAD">
      <w:pPr>
        <w:rPr>
          <w:lang w:val="fr-CH"/>
        </w:rPr>
      </w:pPr>
      <w:r w:rsidRPr="00AE2BAD">
        <w:rPr>
          <w:lang w:val="fr-CH"/>
        </w:rPr>
        <w:t>Le mode manuel :</w:t>
      </w:r>
    </w:p>
    <w:p w:rsidR="00AE2BAD" w:rsidRPr="00AE2BAD" w:rsidRDefault="00AE2BAD" w:rsidP="00AE2BAD">
      <w:pPr>
        <w:rPr>
          <w:lang w:val="fr-CH"/>
        </w:rPr>
      </w:pPr>
      <w:r w:rsidRPr="00AE2BAD">
        <w:rPr>
          <w:lang w:val="fr-CH"/>
        </w:rPr>
        <w:t>a)</w:t>
      </w:r>
      <w:r w:rsidRPr="00AE2BAD">
        <w:rPr>
          <w:lang w:val="fr-CH"/>
        </w:rPr>
        <w:tab/>
        <w:t>cliquez sur « Scan Port » ;</w:t>
      </w:r>
    </w:p>
    <w:p w:rsidR="00AE2BAD" w:rsidRPr="00AE2BAD" w:rsidRDefault="00AE2BAD" w:rsidP="00AE2BAD">
      <w:pPr>
        <w:rPr>
          <w:lang w:val="fr-CH"/>
        </w:rPr>
      </w:pPr>
      <w:r w:rsidRPr="00AE2BAD">
        <w:rPr>
          <w:lang w:val="fr-CH"/>
        </w:rPr>
        <w:t>b)</w:t>
      </w:r>
      <w:r w:rsidRPr="00AE2BAD">
        <w:rPr>
          <w:lang w:val="fr-CH"/>
        </w:rPr>
        <w:tab/>
        <w:t>choisissez le port auquel le câble est connecté ;</w:t>
      </w:r>
    </w:p>
    <w:p w:rsidR="00AE2BAD" w:rsidRPr="00AE2BAD" w:rsidRDefault="00AE2BAD" w:rsidP="00AE2BAD">
      <w:pPr>
        <w:rPr>
          <w:lang w:val="fr-CH"/>
        </w:rPr>
      </w:pPr>
      <w:r w:rsidRPr="00AE2BAD">
        <w:rPr>
          <w:lang w:val="fr-CH"/>
        </w:rPr>
        <w:t>c)</w:t>
      </w:r>
      <w:r w:rsidRPr="00AE2BAD">
        <w:rPr>
          <w:lang w:val="fr-CH"/>
        </w:rPr>
        <w:tab/>
        <w:t xml:space="preserve">cliquez sur « </w:t>
      </w:r>
      <w:proofErr w:type="spellStart"/>
      <w:r w:rsidRPr="00AE2BAD">
        <w:rPr>
          <w:lang w:val="fr-CH"/>
        </w:rPr>
        <w:t>Verbinden</w:t>
      </w:r>
      <w:proofErr w:type="spellEnd"/>
      <w:r w:rsidRPr="00AE2BAD">
        <w:rPr>
          <w:lang w:val="fr-CH"/>
        </w:rPr>
        <w:t xml:space="preserve"> » ou « </w:t>
      </w:r>
      <w:proofErr w:type="spellStart"/>
      <w:r w:rsidRPr="00AE2BAD">
        <w:rPr>
          <w:lang w:val="fr-CH"/>
        </w:rPr>
        <w:t>Connect</w:t>
      </w:r>
      <w:proofErr w:type="spellEnd"/>
      <w:r w:rsidRPr="00AE2BAD">
        <w:rPr>
          <w:lang w:val="fr-CH"/>
        </w:rPr>
        <w:t xml:space="preserve"> ».</w:t>
      </w:r>
    </w:p>
    <w:p w:rsidR="00AE2BAD" w:rsidRPr="00AE2BAD" w:rsidRDefault="00AE2BAD" w:rsidP="00AE2BAD">
      <w:pPr>
        <w:rPr>
          <w:lang w:val="fr-CH"/>
        </w:rPr>
      </w:pPr>
      <w:r w:rsidRPr="00AE2BAD">
        <w:rPr>
          <w:lang w:val="fr-CH"/>
        </w:rPr>
        <w:t>Le mode automatique :</w:t>
      </w:r>
    </w:p>
    <w:p w:rsidR="00AE2BAD" w:rsidRPr="00AE2BAD" w:rsidRDefault="00AE2BAD" w:rsidP="00AE2BAD">
      <w:pPr>
        <w:rPr>
          <w:lang w:val="fr-CH"/>
        </w:rPr>
      </w:pPr>
      <w:r w:rsidRPr="00AE2BAD">
        <w:rPr>
          <w:lang w:val="fr-CH"/>
        </w:rPr>
        <w:t xml:space="preserve">Cliquez sur « </w:t>
      </w:r>
      <w:proofErr w:type="spellStart"/>
      <w:r w:rsidRPr="00AE2BAD">
        <w:rPr>
          <w:lang w:val="fr-CH"/>
        </w:rPr>
        <w:t>Automatisch</w:t>
      </w:r>
      <w:proofErr w:type="spellEnd"/>
      <w:r w:rsidRPr="00AE2BAD">
        <w:rPr>
          <w:lang w:val="fr-CH"/>
        </w:rPr>
        <w:t xml:space="preserve"> </w:t>
      </w:r>
      <w:proofErr w:type="spellStart"/>
      <w:r w:rsidRPr="00AE2BAD">
        <w:rPr>
          <w:lang w:val="fr-CH"/>
        </w:rPr>
        <w:t>Verbinden</w:t>
      </w:r>
      <w:proofErr w:type="spellEnd"/>
      <w:r w:rsidRPr="00AE2BAD">
        <w:rPr>
          <w:lang w:val="fr-CH"/>
        </w:rPr>
        <w:t xml:space="preserve"> » ou « Auto </w:t>
      </w:r>
      <w:proofErr w:type="spellStart"/>
      <w:r w:rsidRPr="00AE2BAD">
        <w:rPr>
          <w:lang w:val="fr-CH"/>
        </w:rPr>
        <w:t>connection</w:t>
      </w:r>
      <w:proofErr w:type="spellEnd"/>
      <w:r w:rsidRPr="00AE2BAD">
        <w:rPr>
          <w:lang w:val="fr-CH"/>
        </w:rPr>
        <w:t xml:space="preserve"> ».</w:t>
      </w:r>
    </w:p>
    <w:p w:rsidR="00AE2BAD" w:rsidRPr="00AE2BAD" w:rsidRDefault="00AE2BAD" w:rsidP="00AE2BAD">
      <w:pPr>
        <w:rPr>
          <w:lang w:val="fr-CH"/>
        </w:rPr>
      </w:pPr>
      <w:r w:rsidRPr="00AE2BAD">
        <w:rPr>
          <w:lang w:val="fr-CH"/>
        </w:rPr>
        <w:t xml:space="preserve">Si le message « </w:t>
      </w:r>
      <w:proofErr w:type="spellStart"/>
      <w:r w:rsidRPr="00AE2BAD">
        <w:rPr>
          <w:lang w:val="fr-CH"/>
        </w:rPr>
        <w:t>Kein</w:t>
      </w:r>
      <w:proofErr w:type="spellEnd"/>
      <w:r w:rsidRPr="00AE2BAD">
        <w:rPr>
          <w:lang w:val="fr-CH"/>
        </w:rPr>
        <w:t xml:space="preserve"> </w:t>
      </w:r>
      <w:proofErr w:type="spellStart"/>
      <w:r w:rsidRPr="00AE2BAD">
        <w:rPr>
          <w:lang w:val="fr-CH"/>
        </w:rPr>
        <w:t>SweetHeart-Gerät</w:t>
      </w:r>
      <w:proofErr w:type="spellEnd"/>
      <w:r w:rsidRPr="00AE2BAD">
        <w:rPr>
          <w:lang w:val="fr-CH"/>
        </w:rPr>
        <w:t xml:space="preserve"> </w:t>
      </w:r>
      <w:proofErr w:type="spellStart"/>
      <w:r w:rsidRPr="00AE2BAD">
        <w:rPr>
          <w:lang w:val="fr-CH"/>
        </w:rPr>
        <w:t>gefunden</w:t>
      </w:r>
      <w:proofErr w:type="spellEnd"/>
      <w:r w:rsidRPr="00AE2BAD">
        <w:rPr>
          <w:lang w:val="fr-CH"/>
        </w:rPr>
        <w:t xml:space="preserve"> » ou « no </w:t>
      </w:r>
      <w:proofErr w:type="spellStart"/>
      <w:r w:rsidRPr="00AE2BAD">
        <w:rPr>
          <w:lang w:val="fr-CH"/>
        </w:rPr>
        <w:t>SweetHeart</w:t>
      </w:r>
      <w:proofErr w:type="spellEnd"/>
      <w:r w:rsidRPr="00AE2BAD">
        <w:rPr>
          <w:lang w:val="fr-CH"/>
        </w:rPr>
        <w:t xml:space="preserve"> </w:t>
      </w:r>
      <w:proofErr w:type="spellStart"/>
      <w:r w:rsidRPr="00AE2BAD">
        <w:rPr>
          <w:lang w:val="fr-CH"/>
        </w:rPr>
        <w:t>devices</w:t>
      </w:r>
      <w:proofErr w:type="spellEnd"/>
      <w:r w:rsidRPr="00AE2BAD">
        <w:rPr>
          <w:lang w:val="fr-CH"/>
        </w:rPr>
        <w:t xml:space="preserve"> </w:t>
      </w:r>
      <w:proofErr w:type="spellStart"/>
      <w:r w:rsidRPr="00AE2BAD">
        <w:rPr>
          <w:lang w:val="fr-CH"/>
        </w:rPr>
        <w:t>found</w:t>
      </w:r>
      <w:proofErr w:type="spellEnd"/>
      <w:r w:rsidRPr="00AE2BAD">
        <w:rPr>
          <w:lang w:val="fr-CH"/>
        </w:rPr>
        <w:t xml:space="preserve">! » ou encore « </w:t>
      </w:r>
      <w:proofErr w:type="spellStart"/>
      <w:r w:rsidRPr="00AE2BAD">
        <w:rPr>
          <w:lang w:val="fr-CH"/>
        </w:rPr>
        <w:t>Öffnen</w:t>
      </w:r>
      <w:proofErr w:type="spellEnd"/>
      <w:r w:rsidRPr="00AE2BAD">
        <w:rPr>
          <w:lang w:val="fr-CH"/>
        </w:rPr>
        <w:t xml:space="preserve"> des COM-Anschluss </w:t>
      </w:r>
      <w:proofErr w:type="spellStart"/>
      <w:r w:rsidRPr="00AE2BAD">
        <w:rPr>
          <w:lang w:val="fr-CH"/>
        </w:rPr>
        <w:t>fehlgeschlagen</w:t>
      </w:r>
      <w:proofErr w:type="spellEnd"/>
      <w:r w:rsidRPr="00AE2BAD">
        <w:rPr>
          <w:lang w:val="fr-CH"/>
        </w:rPr>
        <w:t xml:space="preserve">! » ou « </w:t>
      </w:r>
      <w:proofErr w:type="spellStart"/>
      <w:r w:rsidRPr="00AE2BAD">
        <w:rPr>
          <w:lang w:val="fr-CH"/>
        </w:rPr>
        <w:t>Opening</w:t>
      </w:r>
      <w:proofErr w:type="spellEnd"/>
      <w:r w:rsidRPr="00AE2BAD">
        <w:rPr>
          <w:lang w:val="fr-CH"/>
        </w:rPr>
        <w:t xml:space="preserve"> COM port </w:t>
      </w:r>
      <w:proofErr w:type="spellStart"/>
      <w:r w:rsidRPr="00AE2BAD">
        <w:rPr>
          <w:lang w:val="fr-CH"/>
        </w:rPr>
        <w:t>failed</w:t>
      </w:r>
      <w:proofErr w:type="spellEnd"/>
      <w:r w:rsidRPr="00AE2BAD">
        <w:rPr>
          <w:lang w:val="fr-CH"/>
        </w:rPr>
        <w:t xml:space="preserve">! » apparaît, vérifiez si vous avez choisi le bon port COM ou débranchez le câble et réinsérez-le pour essayer d'établir une nouvelle connexion. Assurez-vous qu'un seul </w:t>
      </w:r>
      <w:proofErr w:type="spellStart"/>
      <w:r w:rsidRPr="00AE2BAD">
        <w:rPr>
          <w:lang w:val="fr-CH"/>
        </w:rPr>
        <w:t>SweetHeart</w:t>
      </w:r>
      <w:proofErr w:type="spellEnd"/>
      <w:r w:rsidRPr="00AE2BAD">
        <w:rPr>
          <w:lang w:val="fr-CH"/>
        </w:rPr>
        <w:t xml:space="preserve"> est branché au PC et qu'aucun autre logiciel n'utilise le port COM sélectionné.</w:t>
      </w:r>
    </w:p>
    <w:p w:rsidR="00AE2BAD" w:rsidRPr="00AE2BAD" w:rsidRDefault="00AE2BAD" w:rsidP="0044595F">
      <w:pPr>
        <w:pStyle w:val="berschrift2"/>
        <w:rPr>
          <w:lang w:val="fr-CH"/>
        </w:rPr>
      </w:pPr>
      <w:bookmarkStart w:id="43" w:name="_Toc390339475"/>
      <w:r w:rsidRPr="00AE2BAD">
        <w:rPr>
          <w:lang w:val="fr-CH"/>
        </w:rPr>
        <w:t>Lecture et mémorisation des données</w:t>
      </w:r>
      <w:bookmarkEnd w:id="43"/>
    </w:p>
    <w:p w:rsidR="00AE2BAD" w:rsidRPr="00AE2BAD" w:rsidRDefault="00AE2BAD" w:rsidP="00AE2BAD">
      <w:pPr>
        <w:rPr>
          <w:lang w:val="fr-CH"/>
        </w:rPr>
      </w:pPr>
      <w:r w:rsidRPr="00AE2BAD">
        <w:rPr>
          <w:lang w:val="fr-CH"/>
        </w:rPr>
        <w:lastRenderedPageBreak/>
        <w:t xml:space="preserve">Cliquez sur « </w:t>
      </w:r>
      <w:proofErr w:type="spellStart"/>
      <w:r w:rsidRPr="00AE2BAD">
        <w:rPr>
          <w:lang w:val="fr-CH"/>
        </w:rPr>
        <w:t>Daten</w:t>
      </w:r>
      <w:proofErr w:type="spellEnd"/>
      <w:r w:rsidRPr="00AE2BAD">
        <w:rPr>
          <w:lang w:val="fr-CH"/>
        </w:rPr>
        <w:t xml:space="preserve"> </w:t>
      </w:r>
      <w:proofErr w:type="spellStart"/>
      <w:r w:rsidRPr="00AE2BAD">
        <w:rPr>
          <w:lang w:val="fr-CH"/>
        </w:rPr>
        <w:t>lesen</w:t>
      </w:r>
      <w:proofErr w:type="spellEnd"/>
      <w:r w:rsidRPr="00AE2BAD">
        <w:rPr>
          <w:lang w:val="fr-CH"/>
        </w:rPr>
        <w:t xml:space="preserve"> » ou « Read data ». Le PC émet quatre sons de contrôle et les données s'affichent sur l'écran de votre ordinateur. Vous pouvez alors enregistrer vos données sous forme de fichiers TXT ou les imprimer afin de les remettre à votre médecin.</w:t>
      </w:r>
    </w:p>
    <w:p w:rsidR="00AE2BAD" w:rsidRPr="00AE2BAD" w:rsidRDefault="00AE2BAD" w:rsidP="0044595F">
      <w:pPr>
        <w:pStyle w:val="berschrift1"/>
        <w:rPr>
          <w:lang w:val="fr-CH"/>
        </w:rPr>
      </w:pPr>
      <w:bookmarkStart w:id="44" w:name="_Toc390339476"/>
      <w:r w:rsidRPr="00AE2BAD">
        <w:rPr>
          <w:lang w:val="fr-CH"/>
        </w:rPr>
        <w:t>Instructions de sécurité</w:t>
      </w:r>
      <w:bookmarkEnd w:id="44"/>
    </w:p>
    <w:p w:rsidR="00AE2BAD" w:rsidRPr="00AE2BAD" w:rsidRDefault="00AE2BAD" w:rsidP="00AE2BAD">
      <w:pPr>
        <w:rPr>
          <w:lang w:val="fr-CH"/>
        </w:rPr>
      </w:pPr>
      <w:proofErr w:type="spellStart"/>
      <w:r w:rsidRPr="00AE2BAD">
        <w:rPr>
          <w:lang w:val="fr-CH"/>
        </w:rPr>
        <w:t>SweetHeart</w:t>
      </w:r>
      <w:proofErr w:type="spellEnd"/>
      <w:r w:rsidRPr="00AE2BAD">
        <w:rPr>
          <w:lang w:val="fr-CH"/>
        </w:rPr>
        <w:t xml:space="preserve"> est conçu pour être utilisé uniquement à l'intérieur.</w:t>
      </w:r>
    </w:p>
    <w:p w:rsidR="00AE2BAD" w:rsidRPr="00AE2BAD" w:rsidRDefault="00AE2BAD" w:rsidP="00AE2BAD">
      <w:pPr>
        <w:rPr>
          <w:lang w:val="fr-CH"/>
        </w:rPr>
      </w:pPr>
      <w:r w:rsidRPr="00AE2BAD">
        <w:rPr>
          <w:lang w:val="fr-CH"/>
        </w:rPr>
        <w:t xml:space="preserve">Attention : si vous pensez, en raison des résultats des mesures effectuées avec votre </w:t>
      </w:r>
      <w:proofErr w:type="spellStart"/>
      <w:r w:rsidRPr="00AE2BAD">
        <w:rPr>
          <w:lang w:val="fr-CH"/>
        </w:rPr>
        <w:t>SweetHeart</w:t>
      </w:r>
      <w:proofErr w:type="spellEnd"/>
      <w:r w:rsidRPr="00AE2BAD">
        <w:rPr>
          <w:lang w:val="fr-CH"/>
        </w:rPr>
        <w:t>, que vous devez changer de médication, parlez-en impérativement d'abord avec votre médecin !</w:t>
      </w:r>
    </w:p>
    <w:p w:rsidR="00AE2BAD" w:rsidRPr="00AE2BAD" w:rsidRDefault="00AE2BAD" w:rsidP="00AE2BAD">
      <w:pPr>
        <w:rPr>
          <w:lang w:val="fr-CH"/>
        </w:rPr>
      </w:pPr>
      <w:r w:rsidRPr="00AE2BAD">
        <w:rPr>
          <w:lang w:val="fr-CH"/>
        </w:rPr>
        <w:t>Manipulez l'appareil et ses accessoires avec soin. Ne l'exposez pas à l'humidité, à la chaleur, au froid, à la poussière ou à la saleté.</w:t>
      </w:r>
    </w:p>
    <w:p w:rsidR="00AE2BAD" w:rsidRPr="00AE2BAD" w:rsidRDefault="00AE2BAD" w:rsidP="00AE2BAD">
      <w:pPr>
        <w:rPr>
          <w:lang w:val="fr-CH"/>
        </w:rPr>
      </w:pPr>
      <w:r w:rsidRPr="00AE2BAD">
        <w:rPr>
          <w:lang w:val="fr-CH"/>
        </w:rPr>
        <w:t>En cas de contact superficiel avec de l'eau, essuyez l'appareil avec un chiffon sec. Si de l'eau s'est infiltrée à l'intérieur, enlevez les piles et séchez entièrement l'appareil.</w:t>
      </w:r>
    </w:p>
    <w:p w:rsidR="00AE2BAD" w:rsidRPr="00AE2BAD" w:rsidRDefault="00AE2BAD" w:rsidP="00AE2BAD">
      <w:pPr>
        <w:rPr>
          <w:lang w:val="fr-CH"/>
        </w:rPr>
      </w:pPr>
      <w:r w:rsidRPr="00AE2BAD">
        <w:rPr>
          <w:lang w:val="fr-CH"/>
        </w:rPr>
        <w:t xml:space="preserve">N'utilisez jamais votre </w:t>
      </w:r>
      <w:proofErr w:type="spellStart"/>
      <w:r w:rsidRPr="00AE2BAD">
        <w:rPr>
          <w:lang w:val="fr-CH"/>
        </w:rPr>
        <w:t>SweetHeart</w:t>
      </w:r>
      <w:proofErr w:type="spellEnd"/>
      <w:r w:rsidRPr="00AE2BAD">
        <w:rPr>
          <w:lang w:val="fr-CH"/>
        </w:rPr>
        <w:t xml:space="preserve"> s'il est endommagé. En cas de mauvais contacts provoqués par de l'humidité ou si des composants électroniques sont susceptibles d'avoir été endommagés par une chute, envoyez l'appareil au fabricant.</w:t>
      </w:r>
    </w:p>
    <w:p w:rsidR="00AE2BAD" w:rsidRPr="00AE2BAD" w:rsidRDefault="00AE2BAD" w:rsidP="00AE2BAD">
      <w:pPr>
        <w:rPr>
          <w:lang w:val="fr-CH"/>
        </w:rPr>
      </w:pPr>
      <w:r w:rsidRPr="00AE2BAD">
        <w:rPr>
          <w:lang w:val="fr-CH"/>
        </w:rPr>
        <w:t xml:space="preserve">Le </w:t>
      </w:r>
      <w:proofErr w:type="spellStart"/>
      <w:r w:rsidRPr="00AE2BAD">
        <w:rPr>
          <w:lang w:val="fr-CH"/>
        </w:rPr>
        <w:t>SweetHeart</w:t>
      </w:r>
      <w:proofErr w:type="spellEnd"/>
      <w:r w:rsidRPr="00AE2BAD">
        <w:rPr>
          <w:lang w:val="fr-CH"/>
        </w:rPr>
        <w:t xml:space="preserve"> ne doit en aucun cas être utilisé dans des températures extrêmes. Son fonctionnement n'est garanti qu'à des températures situées entre +10 et +40 degrés Celsius.</w:t>
      </w:r>
    </w:p>
    <w:p w:rsidR="00AE2BAD" w:rsidRPr="00AE2BAD" w:rsidRDefault="00AE2BAD" w:rsidP="00AE2BAD">
      <w:pPr>
        <w:rPr>
          <w:lang w:val="fr-CH"/>
        </w:rPr>
      </w:pPr>
      <w:r w:rsidRPr="00AE2BAD">
        <w:rPr>
          <w:lang w:val="fr-CH"/>
        </w:rPr>
        <w:t>Lorsque les piles sont presque vides, le message « BATT » s'affiche à l'écran et l'appareil annonce « batterie faible  ». Le cas échéant, n'effectuez plus aucun test. Changez immédiatement les piles pour éviter toute erreur de mesure.</w:t>
      </w:r>
    </w:p>
    <w:p w:rsidR="00AE2BAD" w:rsidRPr="00AE2BAD" w:rsidRDefault="00AE2BAD" w:rsidP="00AE2BAD">
      <w:pPr>
        <w:rPr>
          <w:lang w:val="fr-CH"/>
        </w:rPr>
      </w:pPr>
      <w:r w:rsidRPr="00AE2BAD">
        <w:rPr>
          <w:lang w:val="fr-CH"/>
        </w:rPr>
        <w:t>Si votre appareil demeure inutilisé durant une période prolongée, il vaut mieux en retirer les piles afin d'éviter qu'elles coulent à l'intérieur du compartiment.</w:t>
      </w:r>
    </w:p>
    <w:p w:rsidR="00AE2BAD" w:rsidRPr="00AE2BAD" w:rsidRDefault="00AE2BAD" w:rsidP="00AE2BAD">
      <w:pPr>
        <w:rPr>
          <w:lang w:val="fr-CH"/>
        </w:rPr>
      </w:pPr>
      <w:r w:rsidRPr="00AE2BAD">
        <w:rPr>
          <w:lang w:val="fr-CH"/>
        </w:rPr>
        <w:t>Au moment de remettre les piles, vérifiez que les pôles sont bien positionnés !</w:t>
      </w:r>
    </w:p>
    <w:p w:rsidR="00AE2BAD" w:rsidRPr="00AE2BAD" w:rsidRDefault="00AE2BAD" w:rsidP="00AE2BAD">
      <w:pPr>
        <w:rPr>
          <w:lang w:val="fr-CH"/>
        </w:rPr>
      </w:pPr>
      <w:r w:rsidRPr="00AE2BAD">
        <w:rPr>
          <w:lang w:val="fr-CH"/>
        </w:rPr>
        <w:t>Veillez par ailleurs à ce que l'appareil ne soit pas utilisé comme jouet.</w:t>
      </w:r>
    </w:p>
    <w:p w:rsidR="00AE2BAD" w:rsidRPr="00AE2BAD" w:rsidRDefault="00AE2BAD" w:rsidP="009F5B9C">
      <w:pPr>
        <w:pStyle w:val="berschrift2"/>
        <w:rPr>
          <w:lang w:val="fr-CH"/>
        </w:rPr>
      </w:pPr>
      <w:bookmarkStart w:id="45" w:name="_Toc390339477"/>
      <w:r w:rsidRPr="00AE2BAD">
        <w:rPr>
          <w:lang w:val="fr-CH"/>
        </w:rPr>
        <w:lastRenderedPageBreak/>
        <w:t>Dispositions de sécurité concernant la connexion un ordinateur</w:t>
      </w:r>
      <w:bookmarkEnd w:id="45"/>
    </w:p>
    <w:p w:rsidR="00AE2BAD" w:rsidRPr="00AE2BAD" w:rsidRDefault="00AE2BAD" w:rsidP="00AE2BAD">
      <w:pPr>
        <w:rPr>
          <w:lang w:val="fr-CH"/>
        </w:rPr>
      </w:pPr>
      <w:r w:rsidRPr="00AE2BAD">
        <w:rPr>
          <w:lang w:val="fr-CH"/>
        </w:rPr>
        <w:t>Pour garantir la sécurité des patients, il convient d'éviter que des composants conducteurs et leurs connexions électriques entrent en contact avec d'autres éléments conducteurs. L'ordinateur, ainsi que tous les appareils non médicaux annexes (p. ex. écran, imprimante) doivent donc être placés loin du patient et l'ordinateur doit être dûment conforme à la norme EN 60950-1.</w:t>
      </w:r>
    </w:p>
    <w:p w:rsidR="00AE2BAD" w:rsidRPr="00AE2BAD" w:rsidRDefault="00AE2BAD" w:rsidP="00AE2BAD">
      <w:pPr>
        <w:rPr>
          <w:lang w:val="fr-CH"/>
        </w:rPr>
      </w:pPr>
      <w:r w:rsidRPr="00AE2BAD">
        <w:rPr>
          <w:lang w:val="fr-CH"/>
        </w:rPr>
        <w:t>Le branchement à l'ordinateur ne doit jamais être effectué durant la mesure de la tension.</w:t>
      </w:r>
    </w:p>
    <w:p w:rsidR="00AE2BAD" w:rsidRPr="00AE2BAD" w:rsidRDefault="00AE2BAD" w:rsidP="009F5B9C">
      <w:pPr>
        <w:pStyle w:val="berschrift1"/>
        <w:rPr>
          <w:lang w:val="fr-CH"/>
        </w:rPr>
      </w:pPr>
      <w:bookmarkStart w:id="46" w:name="_Toc390339478"/>
      <w:r w:rsidRPr="00AE2BAD">
        <w:rPr>
          <w:lang w:val="fr-CH"/>
        </w:rPr>
        <w:t>Nettoyage et entretien</w:t>
      </w:r>
      <w:bookmarkEnd w:id="46"/>
    </w:p>
    <w:p w:rsidR="00AE2BAD" w:rsidRPr="00AE2BAD" w:rsidRDefault="00AE2BAD" w:rsidP="00AE2BAD">
      <w:pPr>
        <w:rPr>
          <w:lang w:val="fr-CH"/>
        </w:rPr>
      </w:pPr>
      <w:r w:rsidRPr="00AE2BAD">
        <w:rPr>
          <w:lang w:val="fr-CH"/>
        </w:rPr>
        <w:t xml:space="preserve">Essuyez la surface en plastique du </w:t>
      </w:r>
      <w:proofErr w:type="spellStart"/>
      <w:r w:rsidRPr="00AE2BAD">
        <w:rPr>
          <w:lang w:val="fr-CH"/>
        </w:rPr>
        <w:t>SweetHeart</w:t>
      </w:r>
      <w:proofErr w:type="spellEnd"/>
      <w:r w:rsidRPr="00AE2BAD">
        <w:rPr>
          <w:lang w:val="fr-CH"/>
        </w:rPr>
        <w:t xml:space="preserve"> et le brassard avec un chiffon légèrement humide.</w:t>
      </w:r>
    </w:p>
    <w:p w:rsidR="00AE2BAD" w:rsidRPr="00AE2BAD" w:rsidRDefault="00AE2BAD" w:rsidP="00AE2BAD">
      <w:pPr>
        <w:rPr>
          <w:lang w:val="fr-CH"/>
        </w:rPr>
      </w:pPr>
      <w:r w:rsidRPr="00AE2BAD">
        <w:rPr>
          <w:lang w:val="fr-CH"/>
        </w:rPr>
        <w:t>Attention : ne laissez en aucun cas entrer de l'eau dans l'appareil !</w:t>
      </w:r>
    </w:p>
    <w:p w:rsidR="00AE2BAD" w:rsidRPr="00AE2BAD" w:rsidRDefault="00AE2BAD" w:rsidP="00AE2BAD">
      <w:pPr>
        <w:rPr>
          <w:lang w:val="fr-CH"/>
        </w:rPr>
      </w:pPr>
      <w:r w:rsidRPr="00AE2BAD">
        <w:rPr>
          <w:lang w:val="fr-CH"/>
        </w:rPr>
        <w:t>Evitez impérativement l'usage de produits forts ou abrasifs et ne frottez pas la surface avec des objets durs (éponges comprises), pour ne pas l'endommager.</w:t>
      </w:r>
    </w:p>
    <w:p w:rsidR="00AE2BAD" w:rsidRPr="00AE2BAD" w:rsidRDefault="00AE2BAD" w:rsidP="00594927">
      <w:pPr>
        <w:pStyle w:val="berschrift2"/>
        <w:rPr>
          <w:lang w:val="fr-CH"/>
        </w:rPr>
      </w:pPr>
      <w:bookmarkStart w:id="47" w:name="_Toc390339479"/>
      <w:r w:rsidRPr="00AE2BAD">
        <w:rPr>
          <w:lang w:val="fr-CH"/>
        </w:rPr>
        <w:t>Contrôles techniques et vérifications périodiques</w:t>
      </w:r>
      <w:bookmarkEnd w:id="47"/>
    </w:p>
    <w:p w:rsidR="00AE2BAD" w:rsidRPr="00AE2BAD" w:rsidRDefault="00AE2BAD" w:rsidP="00AE2BAD">
      <w:pPr>
        <w:rPr>
          <w:lang w:val="fr-CH"/>
        </w:rPr>
      </w:pPr>
      <w:r w:rsidRPr="00AE2BAD">
        <w:rPr>
          <w:lang w:val="fr-CH"/>
        </w:rPr>
        <w:t xml:space="preserve">L'appareil est calibré par le fabricant pour une durée de deux ans. En cas d'usage commercial, un contrôle technique doit être effectué au moins tous les deux ans. Des vérifications régulières doivent en outre doivent être réalisées conformément à la norme EN 62353 ou à des normes équivalentes. En cas d'usage privé, le contrôle technique doit avoir lieu au moins tous les trois ans. Il en va de même pour les vérifications périodiques. Ces contrôles peuvent être réalisés par le fabricant, </w:t>
      </w:r>
      <w:proofErr w:type="spellStart"/>
      <w:r w:rsidRPr="00AE2BAD">
        <w:rPr>
          <w:lang w:val="fr-CH"/>
        </w:rPr>
        <w:t>CareTec</w:t>
      </w:r>
      <w:proofErr w:type="spellEnd"/>
      <w:r w:rsidRPr="00AE2BAD">
        <w:rPr>
          <w:lang w:val="fr-CH"/>
        </w:rPr>
        <w:t>, ou par tout autre organe compétent.</w:t>
      </w:r>
    </w:p>
    <w:p w:rsidR="00AE2BAD" w:rsidRPr="00AE2BAD" w:rsidRDefault="00AE2BAD" w:rsidP="00594927">
      <w:pPr>
        <w:pStyle w:val="berschrift1"/>
        <w:rPr>
          <w:lang w:val="fr-CH"/>
        </w:rPr>
      </w:pPr>
      <w:bookmarkStart w:id="48" w:name="_Toc390339480"/>
      <w:r w:rsidRPr="00AE2BAD">
        <w:rPr>
          <w:lang w:val="fr-CH"/>
        </w:rPr>
        <w:t>Spécifications techniques</w:t>
      </w:r>
      <w:bookmarkEnd w:id="48"/>
    </w:p>
    <w:p w:rsidR="00AE2BAD" w:rsidRPr="00594927" w:rsidRDefault="00AE2BAD" w:rsidP="00594927">
      <w:pPr>
        <w:pStyle w:val="Listenabsatz"/>
        <w:numPr>
          <w:ilvl w:val="0"/>
          <w:numId w:val="37"/>
        </w:numPr>
        <w:rPr>
          <w:lang w:val="fr-CH"/>
        </w:rPr>
      </w:pPr>
      <w:r w:rsidRPr="00594927">
        <w:rPr>
          <w:lang w:val="fr-CH"/>
        </w:rPr>
        <w:t>Dimensions : l x p x h : env. 170 mm x 136 mm x 90 mm</w:t>
      </w:r>
    </w:p>
    <w:p w:rsidR="00AE2BAD" w:rsidRPr="00594927" w:rsidRDefault="00AE2BAD" w:rsidP="00594927">
      <w:pPr>
        <w:pStyle w:val="Listenabsatz"/>
        <w:numPr>
          <w:ilvl w:val="0"/>
          <w:numId w:val="37"/>
        </w:numPr>
        <w:rPr>
          <w:lang w:val="fr-CH"/>
        </w:rPr>
      </w:pPr>
      <w:r w:rsidRPr="00594927">
        <w:rPr>
          <w:lang w:val="fr-CH"/>
        </w:rPr>
        <w:t>Poids : env. 480 grammes (sans le brassard)</w:t>
      </w:r>
    </w:p>
    <w:p w:rsidR="00AE2BAD" w:rsidRPr="00594927" w:rsidRDefault="00AE2BAD" w:rsidP="00594927">
      <w:pPr>
        <w:pStyle w:val="Listenabsatz"/>
        <w:numPr>
          <w:ilvl w:val="0"/>
          <w:numId w:val="37"/>
        </w:numPr>
        <w:rPr>
          <w:lang w:val="fr-CH"/>
        </w:rPr>
      </w:pPr>
      <w:r w:rsidRPr="00594927">
        <w:rPr>
          <w:lang w:val="fr-CH"/>
        </w:rPr>
        <w:t xml:space="preserve">Alimentation en courant : 4 piles Mignon AA de 1,5 V ou 1 </w:t>
      </w:r>
      <w:r w:rsidRPr="00594927">
        <w:rPr>
          <w:lang w:val="fr-CH"/>
        </w:rPr>
        <w:lastRenderedPageBreak/>
        <w:t xml:space="preserve">câble réseau </w:t>
      </w:r>
      <w:proofErr w:type="spellStart"/>
      <w:r w:rsidRPr="00594927">
        <w:rPr>
          <w:lang w:val="fr-CH"/>
        </w:rPr>
        <w:t>Egston</w:t>
      </w:r>
      <w:proofErr w:type="spellEnd"/>
      <w:r w:rsidRPr="00594927">
        <w:rPr>
          <w:lang w:val="fr-CH"/>
        </w:rPr>
        <w:t xml:space="preserve"> P2EFMW3 6W (non compris dans la livraison)</w:t>
      </w:r>
    </w:p>
    <w:p w:rsidR="00AE2BAD" w:rsidRPr="00594927" w:rsidRDefault="00AE2BAD" w:rsidP="00594927">
      <w:pPr>
        <w:pStyle w:val="Listenabsatz"/>
        <w:numPr>
          <w:ilvl w:val="0"/>
          <w:numId w:val="37"/>
        </w:numPr>
        <w:rPr>
          <w:lang w:val="fr-CH"/>
        </w:rPr>
      </w:pPr>
      <w:r w:rsidRPr="00594927">
        <w:rPr>
          <w:lang w:val="fr-CH"/>
        </w:rPr>
        <w:t>Mesure de la pression : 0 - 280mm/Hg (± 3%)</w:t>
      </w:r>
    </w:p>
    <w:p w:rsidR="00AE2BAD" w:rsidRPr="00594927" w:rsidRDefault="00AE2BAD" w:rsidP="00594927">
      <w:pPr>
        <w:pStyle w:val="Listenabsatz"/>
        <w:numPr>
          <w:ilvl w:val="0"/>
          <w:numId w:val="37"/>
        </w:numPr>
        <w:rPr>
          <w:lang w:val="fr-CH"/>
        </w:rPr>
      </w:pPr>
      <w:r w:rsidRPr="00594927">
        <w:rPr>
          <w:lang w:val="fr-CH"/>
        </w:rPr>
        <w:t xml:space="preserve">Mesure du pouls : 30 - 160 </w:t>
      </w:r>
      <w:proofErr w:type="spellStart"/>
      <w:r w:rsidRPr="00594927">
        <w:rPr>
          <w:lang w:val="fr-CH"/>
        </w:rPr>
        <w:t>bpm</w:t>
      </w:r>
      <w:proofErr w:type="spellEnd"/>
      <w:r w:rsidRPr="00594927">
        <w:rPr>
          <w:lang w:val="fr-CH"/>
        </w:rPr>
        <w:t xml:space="preserve"> (± 5%)</w:t>
      </w:r>
    </w:p>
    <w:p w:rsidR="00AE2BAD" w:rsidRPr="00594927" w:rsidRDefault="00AE2BAD" w:rsidP="00594927">
      <w:pPr>
        <w:pStyle w:val="Listenabsatz"/>
        <w:numPr>
          <w:ilvl w:val="0"/>
          <w:numId w:val="37"/>
        </w:numPr>
        <w:rPr>
          <w:lang w:val="fr-CH"/>
        </w:rPr>
      </w:pPr>
      <w:r w:rsidRPr="00594927">
        <w:rPr>
          <w:lang w:val="fr-CH"/>
        </w:rPr>
        <w:t>Exactitude des mesures :</w:t>
      </w:r>
    </w:p>
    <w:p w:rsidR="00AE2BAD" w:rsidRPr="00594927" w:rsidRDefault="00AE2BAD" w:rsidP="00594927">
      <w:pPr>
        <w:pStyle w:val="Listenabsatz"/>
        <w:numPr>
          <w:ilvl w:val="2"/>
          <w:numId w:val="37"/>
        </w:numPr>
        <w:rPr>
          <w:lang w:val="fr-CH"/>
        </w:rPr>
      </w:pPr>
      <w:r w:rsidRPr="00594927">
        <w:rPr>
          <w:lang w:val="fr-CH"/>
        </w:rPr>
        <w:t>écart maximal pour la pression : +/- 5mmHg</w:t>
      </w:r>
    </w:p>
    <w:p w:rsidR="00AE2BAD" w:rsidRPr="00594927" w:rsidRDefault="00AE2BAD" w:rsidP="00594927">
      <w:pPr>
        <w:pStyle w:val="Listenabsatz"/>
        <w:numPr>
          <w:ilvl w:val="2"/>
          <w:numId w:val="37"/>
        </w:numPr>
        <w:rPr>
          <w:lang w:val="fr-CH"/>
        </w:rPr>
      </w:pPr>
      <w:r w:rsidRPr="00594927">
        <w:rPr>
          <w:lang w:val="fr-CH"/>
        </w:rPr>
        <w:t xml:space="preserve">pouls : +/- 3 </w:t>
      </w:r>
      <w:proofErr w:type="spellStart"/>
      <w:r w:rsidRPr="00594927">
        <w:rPr>
          <w:lang w:val="fr-CH"/>
        </w:rPr>
        <w:t>bpm</w:t>
      </w:r>
      <w:proofErr w:type="spellEnd"/>
    </w:p>
    <w:p w:rsidR="00AE2BAD" w:rsidRPr="00594927" w:rsidRDefault="00AE2BAD" w:rsidP="00594927">
      <w:pPr>
        <w:pStyle w:val="Listenabsatz"/>
        <w:numPr>
          <w:ilvl w:val="0"/>
          <w:numId w:val="37"/>
        </w:numPr>
        <w:rPr>
          <w:lang w:val="fr-CH"/>
        </w:rPr>
      </w:pPr>
      <w:r w:rsidRPr="00594927">
        <w:rPr>
          <w:lang w:val="fr-CH"/>
        </w:rPr>
        <w:t>Garantie : 2 ans</w:t>
      </w:r>
    </w:p>
    <w:p w:rsidR="00AE2BAD" w:rsidRPr="00594927" w:rsidRDefault="00AE2BAD" w:rsidP="00594927">
      <w:pPr>
        <w:pStyle w:val="Listenabsatz"/>
        <w:numPr>
          <w:ilvl w:val="0"/>
          <w:numId w:val="37"/>
        </w:numPr>
        <w:rPr>
          <w:lang w:val="fr-CH"/>
        </w:rPr>
      </w:pPr>
      <w:r w:rsidRPr="00594927">
        <w:rPr>
          <w:lang w:val="fr-CH"/>
        </w:rPr>
        <w:t>Conditions d'utilisation : +10 à +40 degrés Celsius, 20 à 85 % d'humidité relative</w:t>
      </w:r>
    </w:p>
    <w:p w:rsidR="00AE2BAD" w:rsidRPr="00594927" w:rsidRDefault="00AE2BAD" w:rsidP="00594927">
      <w:pPr>
        <w:pStyle w:val="Listenabsatz"/>
        <w:numPr>
          <w:ilvl w:val="0"/>
          <w:numId w:val="37"/>
        </w:numPr>
        <w:rPr>
          <w:lang w:val="fr-CH"/>
        </w:rPr>
      </w:pPr>
      <w:r w:rsidRPr="00594927">
        <w:rPr>
          <w:lang w:val="fr-CH"/>
        </w:rPr>
        <w:t>Conditions d'entreposage et de transport : -20 à +70 degrés Celsius, 20 à 85 % d'humidité relative</w:t>
      </w:r>
    </w:p>
    <w:p w:rsidR="00AE2BAD" w:rsidRPr="00AE2BAD" w:rsidRDefault="00AE2BAD" w:rsidP="00206919">
      <w:pPr>
        <w:pStyle w:val="berschrift2"/>
        <w:rPr>
          <w:lang w:val="fr-CH"/>
        </w:rPr>
      </w:pPr>
      <w:bookmarkStart w:id="49" w:name="_Toc390339481"/>
      <w:r w:rsidRPr="00AE2BAD">
        <w:rPr>
          <w:lang w:val="fr-CH"/>
        </w:rPr>
        <w:t>Interfaces</w:t>
      </w:r>
      <w:bookmarkEnd w:id="49"/>
    </w:p>
    <w:p w:rsidR="00AE2BAD" w:rsidRPr="00206919" w:rsidRDefault="00AE2BAD" w:rsidP="00206919">
      <w:pPr>
        <w:pStyle w:val="Listenabsatz"/>
        <w:numPr>
          <w:ilvl w:val="0"/>
          <w:numId w:val="38"/>
        </w:numPr>
        <w:rPr>
          <w:lang w:val="fr-CH"/>
        </w:rPr>
      </w:pPr>
      <w:r w:rsidRPr="00206919">
        <w:rPr>
          <w:lang w:val="fr-CH"/>
        </w:rPr>
        <w:t xml:space="preserve">Câble de raccordement au réseau : </w:t>
      </w:r>
      <w:proofErr w:type="spellStart"/>
      <w:r w:rsidRPr="00206919">
        <w:rPr>
          <w:lang w:val="fr-CH"/>
        </w:rPr>
        <w:t>Egston</w:t>
      </w:r>
      <w:proofErr w:type="spellEnd"/>
      <w:r w:rsidRPr="00206919">
        <w:rPr>
          <w:lang w:val="fr-CH"/>
        </w:rPr>
        <w:t xml:space="preserve"> P2EFMW3 </w:t>
      </w:r>
      <w:proofErr w:type="gramStart"/>
      <w:r w:rsidRPr="00206919">
        <w:rPr>
          <w:lang w:val="fr-CH"/>
        </w:rPr>
        <w:t>6W ,</w:t>
      </w:r>
      <w:proofErr w:type="gramEnd"/>
      <w:r w:rsidRPr="00206919">
        <w:rPr>
          <w:lang w:val="fr-CH"/>
        </w:rPr>
        <w:t xml:space="preserve"> 6 VDC 6 W</w:t>
      </w:r>
    </w:p>
    <w:p w:rsidR="00AE2BAD" w:rsidRPr="00206919" w:rsidRDefault="00AE2BAD" w:rsidP="00206919">
      <w:pPr>
        <w:pStyle w:val="Listenabsatz"/>
        <w:numPr>
          <w:ilvl w:val="2"/>
          <w:numId w:val="38"/>
        </w:numPr>
        <w:rPr>
          <w:lang w:val="fr-CH"/>
        </w:rPr>
      </w:pPr>
      <w:r w:rsidRPr="00206919">
        <w:rPr>
          <w:lang w:val="fr-CH"/>
        </w:rPr>
        <w:t>Diamètre externe de la prise : 3,4 mm, interne : 1,35 mm</w:t>
      </w:r>
    </w:p>
    <w:p w:rsidR="00AE2BAD" w:rsidRPr="00206919" w:rsidRDefault="00AE2BAD" w:rsidP="00206919">
      <w:pPr>
        <w:pStyle w:val="Listenabsatz"/>
        <w:numPr>
          <w:ilvl w:val="2"/>
          <w:numId w:val="38"/>
        </w:numPr>
        <w:rPr>
          <w:lang w:val="fr-CH"/>
        </w:rPr>
      </w:pPr>
      <w:r w:rsidRPr="00206919">
        <w:rPr>
          <w:lang w:val="fr-CH"/>
        </w:rPr>
        <w:t>Polarité : extérieur '+', intérieur '-'</w:t>
      </w:r>
    </w:p>
    <w:p w:rsidR="00AE2BAD" w:rsidRPr="00206919" w:rsidRDefault="00AE2BAD" w:rsidP="00206919">
      <w:pPr>
        <w:pStyle w:val="Listenabsatz"/>
        <w:numPr>
          <w:ilvl w:val="0"/>
          <w:numId w:val="38"/>
        </w:numPr>
        <w:rPr>
          <w:lang w:val="fr-CH"/>
        </w:rPr>
      </w:pPr>
      <w:r w:rsidRPr="00206919">
        <w:rPr>
          <w:lang w:val="fr-CH"/>
        </w:rPr>
        <w:t>Port parallèle :</w:t>
      </w:r>
    </w:p>
    <w:p w:rsidR="00AE2BAD" w:rsidRPr="00206919" w:rsidRDefault="00AE2BAD" w:rsidP="00206919">
      <w:pPr>
        <w:pStyle w:val="Listenabsatz"/>
        <w:numPr>
          <w:ilvl w:val="2"/>
          <w:numId w:val="38"/>
        </w:numPr>
        <w:rPr>
          <w:lang w:val="fr-CH"/>
        </w:rPr>
      </w:pPr>
      <w:r w:rsidRPr="00206919">
        <w:rPr>
          <w:lang w:val="fr-CH"/>
        </w:rPr>
        <w:t>Prise jack de 3,5 mm</w:t>
      </w:r>
    </w:p>
    <w:p w:rsidR="00AE2BAD" w:rsidRPr="00206919" w:rsidRDefault="00AE2BAD" w:rsidP="00206919">
      <w:pPr>
        <w:pStyle w:val="Listenabsatz"/>
        <w:numPr>
          <w:ilvl w:val="2"/>
          <w:numId w:val="38"/>
        </w:numPr>
        <w:rPr>
          <w:lang w:val="fr-CH"/>
        </w:rPr>
      </w:pPr>
      <w:r w:rsidRPr="00206919">
        <w:rPr>
          <w:lang w:val="fr-CH"/>
        </w:rPr>
        <w:t>Signal RS232</w:t>
      </w:r>
    </w:p>
    <w:p w:rsidR="00AE2BAD" w:rsidRPr="00206919" w:rsidRDefault="00AE2BAD" w:rsidP="00206919">
      <w:pPr>
        <w:pStyle w:val="Listenabsatz"/>
        <w:numPr>
          <w:ilvl w:val="2"/>
          <w:numId w:val="38"/>
        </w:numPr>
        <w:rPr>
          <w:lang w:val="fr-CH"/>
        </w:rPr>
      </w:pPr>
      <w:r w:rsidRPr="00206919">
        <w:rPr>
          <w:lang w:val="fr-CH"/>
        </w:rPr>
        <w:t>Bits par seconde : 115200</w:t>
      </w:r>
    </w:p>
    <w:p w:rsidR="00AE2BAD" w:rsidRPr="00206919" w:rsidRDefault="00AE2BAD" w:rsidP="00206919">
      <w:pPr>
        <w:pStyle w:val="Listenabsatz"/>
        <w:numPr>
          <w:ilvl w:val="2"/>
          <w:numId w:val="38"/>
        </w:numPr>
        <w:rPr>
          <w:lang w:val="fr-CH"/>
        </w:rPr>
      </w:pPr>
      <w:r w:rsidRPr="00206919">
        <w:rPr>
          <w:lang w:val="fr-CH"/>
        </w:rPr>
        <w:t>Bits de données : 8</w:t>
      </w:r>
    </w:p>
    <w:p w:rsidR="00AE2BAD" w:rsidRPr="00206919" w:rsidRDefault="00AE2BAD" w:rsidP="00206919">
      <w:pPr>
        <w:pStyle w:val="Listenabsatz"/>
        <w:numPr>
          <w:ilvl w:val="2"/>
          <w:numId w:val="38"/>
        </w:numPr>
        <w:rPr>
          <w:lang w:val="fr-CH"/>
        </w:rPr>
      </w:pPr>
      <w:r w:rsidRPr="00206919">
        <w:rPr>
          <w:lang w:val="fr-CH"/>
        </w:rPr>
        <w:t>Parité : aucune</w:t>
      </w:r>
    </w:p>
    <w:p w:rsidR="00AE2BAD" w:rsidRPr="00206919" w:rsidRDefault="00AE2BAD" w:rsidP="00206919">
      <w:pPr>
        <w:pStyle w:val="Listenabsatz"/>
        <w:numPr>
          <w:ilvl w:val="2"/>
          <w:numId w:val="38"/>
        </w:numPr>
        <w:rPr>
          <w:lang w:val="fr-CH"/>
        </w:rPr>
      </w:pPr>
      <w:proofErr w:type="spellStart"/>
      <w:r w:rsidRPr="00206919">
        <w:rPr>
          <w:lang w:val="fr-CH"/>
        </w:rPr>
        <w:t>Stopbit</w:t>
      </w:r>
      <w:proofErr w:type="spellEnd"/>
      <w:r w:rsidRPr="00206919">
        <w:rPr>
          <w:lang w:val="fr-CH"/>
        </w:rPr>
        <w:t xml:space="preserve"> : 1</w:t>
      </w:r>
    </w:p>
    <w:p w:rsidR="00AE2BAD" w:rsidRPr="00206919" w:rsidRDefault="00AE2BAD" w:rsidP="00206919">
      <w:pPr>
        <w:pStyle w:val="Listenabsatz"/>
        <w:numPr>
          <w:ilvl w:val="2"/>
          <w:numId w:val="38"/>
        </w:numPr>
        <w:rPr>
          <w:lang w:val="fr-CH"/>
        </w:rPr>
      </w:pPr>
      <w:r w:rsidRPr="00206919">
        <w:rPr>
          <w:lang w:val="fr-CH"/>
        </w:rPr>
        <w:t>Tension maximale admissible : 3,3 volts</w:t>
      </w:r>
    </w:p>
    <w:p w:rsidR="00AE2BAD" w:rsidRPr="00AE2BAD" w:rsidRDefault="00AE2BAD" w:rsidP="00206919">
      <w:pPr>
        <w:pStyle w:val="berschrift2"/>
        <w:rPr>
          <w:lang w:val="fr-CH"/>
        </w:rPr>
      </w:pPr>
      <w:bookmarkStart w:id="50" w:name="_Toc390339482"/>
      <w:r w:rsidRPr="00AE2BAD">
        <w:rPr>
          <w:lang w:val="fr-CH"/>
        </w:rPr>
        <w:t>Plaque signalétique</w:t>
      </w:r>
      <w:bookmarkEnd w:id="50"/>
    </w:p>
    <w:p w:rsidR="00AE2BAD" w:rsidRPr="00AE2BAD" w:rsidRDefault="00AE2BAD" w:rsidP="00AE2BAD">
      <w:pPr>
        <w:rPr>
          <w:lang w:val="fr-CH"/>
        </w:rPr>
      </w:pPr>
      <w:r w:rsidRPr="00AE2BAD">
        <w:rPr>
          <w:lang w:val="fr-CH"/>
        </w:rPr>
        <w:t>La plaque signalétique se trouve sous l'appareil. Elle contient les informations suivantes :</w:t>
      </w:r>
    </w:p>
    <w:p w:rsidR="00AE2BAD" w:rsidRPr="00206919" w:rsidRDefault="00AE2BAD" w:rsidP="00206919">
      <w:pPr>
        <w:pStyle w:val="Listenabsatz"/>
        <w:numPr>
          <w:ilvl w:val="0"/>
          <w:numId w:val="39"/>
        </w:numPr>
        <w:rPr>
          <w:lang w:val="fr-CH"/>
        </w:rPr>
      </w:pPr>
      <w:r w:rsidRPr="00206919">
        <w:rPr>
          <w:lang w:val="fr-CH"/>
        </w:rPr>
        <w:t>fabricant et numéro de série</w:t>
      </w:r>
    </w:p>
    <w:p w:rsidR="00AE2BAD" w:rsidRPr="00206919" w:rsidRDefault="00AE2BAD" w:rsidP="00206919">
      <w:pPr>
        <w:pStyle w:val="Listenabsatz"/>
        <w:numPr>
          <w:ilvl w:val="0"/>
          <w:numId w:val="39"/>
        </w:numPr>
        <w:rPr>
          <w:lang w:val="fr-CH"/>
        </w:rPr>
      </w:pPr>
      <w:r w:rsidRPr="00206919">
        <w:rPr>
          <w:lang w:val="fr-CH"/>
        </w:rPr>
        <w:t>symboles relatifs au manuel d'utilisation</w:t>
      </w:r>
    </w:p>
    <w:p w:rsidR="00AE2BAD" w:rsidRPr="00AE2BAD" w:rsidRDefault="00AE2BAD" w:rsidP="00AE2BAD">
      <w:pPr>
        <w:rPr>
          <w:lang w:val="fr-CH"/>
        </w:rPr>
      </w:pPr>
      <w:r w:rsidRPr="00AE2BAD">
        <w:rPr>
          <w:lang w:val="fr-CH"/>
        </w:rPr>
        <w:t>Le numéro de série se compose de :</w:t>
      </w:r>
    </w:p>
    <w:p w:rsidR="00AE2BAD" w:rsidRPr="00206919" w:rsidRDefault="00AE2BAD" w:rsidP="00206919">
      <w:pPr>
        <w:pStyle w:val="Listenabsatz"/>
        <w:numPr>
          <w:ilvl w:val="0"/>
          <w:numId w:val="40"/>
        </w:numPr>
        <w:rPr>
          <w:lang w:val="fr-CH"/>
        </w:rPr>
      </w:pPr>
      <w:r w:rsidRPr="00206919">
        <w:rPr>
          <w:lang w:val="fr-CH"/>
        </w:rPr>
        <w:t xml:space="preserve">2 lettres correspondant à SH, pour </w:t>
      </w:r>
      <w:proofErr w:type="spellStart"/>
      <w:r w:rsidRPr="00206919">
        <w:rPr>
          <w:lang w:val="fr-CH"/>
        </w:rPr>
        <w:t>SweetHeart</w:t>
      </w:r>
      <w:proofErr w:type="spellEnd"/>
    </w:p>
    <w:p w:rsidR="00AE2BAD" w:rsidRPr="00206919" w:rsidRDefault="00AE2BAD" w:rsidP="00206919">
      <w:pPr>
        <w:pStyle w:val="Listenabsatz"/>
        <w:numPr>
          <w:ilvl w:val="0"/>
          <w:numId w:val="40"/>
        </w:numPr>
        <w:rPr>
          <w:lang w:val="fr-CH"/>
        </w:rPr>
      </w:pPr>
      <w:r w:rsidRPr="00206919">
        <w:rPr>
          <w:lang w:val="fr-CH"/>
        </w:rPr>
        <w:t>2 chiffres correspondant au code de l'année de fabrication (01 = 2006, 02 = 2007, 03 = 2008)</w:t>
      </w:r>
    </w:p>
    <w:p w:rsidR="00AE2BAD" w:rsidRPr="00206919" w:rsidRDefault="00AE2BAD" w:rsidP="00206919">
      <w:pPr>
        <w:pStyle w:val="Listenabsatz"/>
        <w:numPr>
          <w:ilvl w:val="0"/>
          <w:numId w:val="40"/>
        </w:numPr>
        <w:rPr>
          <w:lang w:val="fr-CH"/>
        </w:rPr>
      </w:pPr>
      <w:r w:rsidRPr="00206919">
        <w:rPr>
          <w:lang w:val="fr-CH"/>
        </w:rPr>
        <w:t xml:space="preserve">2 lettres correspondant à la langue des annonces vocales </w:t>
      </w:r>
      <w:r w:rsidRPr="00206919">
        <w:rPr>
          <w:lang w:val="fr-CH"/>
        </w:rPr>
        <w:lastRenderedPageBreak/>
        <w:t xml:space="preserve">(DE = </w:t>
      </w:r>
      <w:proofErr w:type="gramStart"/>
      <w:r w:rsidRPr="00206919">
        <w:rPr>
          <w:lang w:val="fr-CH"/>
        </w:rPr>
        <w:t>allemand )</w:t>
      </w:r>
      <w:proofErr w:type="gramEnd"/>
    </w:p>
    <w:p w:rsidR="00AE2BAD" w:rsidRPr="00206919" w:rsidRDefault="00AE2BAD" w:rsidP="00206919">
      <w:pPr>
        <w:pStyle w:val="Listenabsatz"/>
        <w:numPr>
          <w:ilvl w:val="0"/>
          <w:numId w:val="40"/>
        </w:numPr>
        <w:rPr>
          <w:lang w:val="fr-CH"/>
        </w:rPr>
      </w:pPr>
      <w:r w:rsidRPr="00206919">
        <w:rPr>
          <w:lang w:val="fr-CH"/>
        </w:rPr>
        <w:t>4 chiffres correspondant au numéro de série en cours</w:t>
      </w:r>
    </w:p>
    <w:p w:rsidR="00AE2BAD" w:rsidRPr="00AE2BAD" w:rsidRDefault="00AE2BAD" w:rsidP="00206919">
      <w:pPr>
        <w:pStyle w:val="berschrift3"/>
        <w:rPr>
          <w:lang w:val="fr-CH"/>
        </w:rPr>
      </w:pPr>
      <w:bookmarkStart w:id="51" w:name="_Toc390339483"/>
      <w:r w:rsidRPr="00AE2BAD">
        <w:rPr>
          <w:lang w:val="fr-CH"/>
        </w:rPr>
        <w:t>Exemple :</w:t>
      </w:r>
      <w:bookmarkEnd w:id="51"/>
    </w:p>
    <w:p w:rsidR="00AE2BAD" w:rsidRPr="00AE2BAD" w:rsidRDefault="00AE2BAD" w:rsidP="00AE2BAD">
      <w:pPr>
        <w:rPr>
          <w:lang w:val="fr-CH"/>
        </w:rPr>
      </w:pPr>
      <w:r w:rsidRPr="00AE2BAD">
        <w:rPr>
          <w:lang w:val="fr-CH"/>
        </w:rPr>
        <w:t xml:space="preserve">SH02DE1234 : </w:t>
      </w:r>
      <w:proofErr w:type="spellStart"/>
      <w:r w:rsidRPr="00AE2BAD">
        <w:rPr>
          <w:lang w:val="fr-CH"/>
        </w:rPr>
        <w:t>SweetHeart</w:t>
      </w:r>
      <w:proofErr w:type="spellEnd"/>
      <w:r w:rsidRPr="00AE2BAD">
        <w:rPr>
          <w:lang w:val="fr-CH"/>
        </w:rPr>
        <w:t>, fabriqué en 2007, annonces vocales en allemand, numéro de série 1234.</w:t>
      </w:r>
    </w:p>
    <w:p w:rsidR="00AE2BAD" w:rsidRPr="00AE2BAD" w:rsidRDefault="00AE2BAD" w:rsidP="00206919">
      <w:pPr>
        <w:pStyle w:val="berschrift1"/>
        <w:rPr>
          <w:lang w:val="fr-CH"/>
        </w:rPr>
      </w:pPr>
      <w:bookmarkStart w:id="52" w:name="_Toc390339484"/>
      <w:r w:rsidRPr="00AE2BAD">
        <w:rPr>
          <w:lang w:val="fr-CH"/>
        </w:rPr>
        <w:t>Remarques concernant la garantie</w:t>
      </w:r>
      <w:bookmarkEnd w:id="52"/>
    </w:p>
    <w:p w:rsidR="00AE2BAD" w:rsidRPr="00AE2BAD" w:rsidRDefault="00AE2BAD" w:rsidP="00AE2BAD">
      <w:pPr>
        <w:rPr>
          <w:lang w:val="fr-CH"/>
        </w:rPr>
      </w:pPr>
      <w:r w:rsidRPr="00AE2BAD">
        <w:rPr>
          <w:lang w:val="fr-CH"/>
        </w:rPr>
        <w:t>A compter de la date de la facture, le fabricant accorde</w:t>
      </w:r>
    </w:p>
    <w:p w:rsidR="00AE2BAD" w:rsidRPr="00206919" w:rsidRDefault="00AE2BAD" w:rsidP="00206919">
      <w:pPr>
        <w:pStyle w:val="Listenabsatz"/>
        <w:numPr>
          <w:ilvl w:val="0"/>
          <w:numId w:val="41"/>
        </w:numPr>
        <w:rPr>
          <w:lang w:val="fr-CH"/>
        </w:rPr>
      </w:pPr>
      <w:r w:rsidRPr="00206919">
        <w:rPr>
          <w:lang w:val="fr-CH"/>
        </w:rPr>
        <w:t>deux ans de garantie sur l'appareil,</w:t>
      </w:r>
    </w:p>
    <w:p w:rsidR="00AE2BAD" w:rsidRPr="00206919" w:rsidRDefault="00AE2BAD" w:rsidP="00206919">
      <w:pPr>
        <w:pStyle w:val="Listenabsatz"/>
        <w:numPr>
          <w:ilvl w:val="0"/>
          <w:numId w:val="41"/>
        </w:numPr>
        <w:rPr>
          <w:lang w:val="fr-CH"/>
        </w:rPr>
      </w:pPr>
      <w:r w:rsidRPr="00206919">
        <w:rPr>
          <w:lang w:val="fr-CH"/>
        </w:rPr>
        <w:t>une année de garantie sur les accessoires (comme p. ex. câbles de raccordement, écouteurs, etc.),</w:t>
      </w:r>
    </w:p>
    <w:p w:rsidR="00AE2BAD" w:rsidRPr="00206919" w:rsidRDefault="00AE2BAD" w:rsidP="00206919">
      <w:pPr>
        <w:pStyle w:val="Listenabsatz"/>
        <w:numPr>
          <w:ilvl w:val="0"/>
          <w:numId w:val="41"/>
        </w:numPr>
        <w:rPr>
          <w:lang w:val="fr-CH"/>
        </w:rPr>
      </w:pPr>
      <w:r w:rsidRPr="00206919">
        <w:rPr>
          <w:lang w:val="fr-CH"/>
        </w:rPr>
        <w:t>six mois de garantie sur les éléments soumis à une usure accrue (comme p. ex. les piles, le brassard, le couvercle du compartiment des piles, etc.).</w:t>
      </w:r>
    </w:p>
    <w:p w:rsidR="00AE2BAD" w:rsidRPr="00206919" w:rsidRDefault="00AE2BAD" w:rsidP="00206919">
      <w:pPr>
        <w:pStyle w:val="Listenabsatz"/>
        <w:numPr>
          <w:ilvl w:val="0"/>
          <w:numId w:val="41"/>
        </w:numPr>
        <w:rPr>
          <w:lang w:val="fr-CH"/>
        </w:rPr>
      </w:pPr>
      <w:r w:rsidRPr="00206919">
        <w:rPr>
          <w:lang w:val="fr-CH"/>
        </w:rPr>
        <w:t>Le fabricant n'accorde aucune garantie sur les supports de données externes (CD ou cartes mémoire) ni sur les piles.</w:t>
      </w:r>
    </w:p>
    <w:p w:rsidR="00AE2BAD" w:rsidRPr="00AE2BAD" w:rsidRDefault="00AE2BAD" w:rsidP="00AE2BAD">
      <w:pPr>
        <w:rPr>
          <w:lang w:val="fr-CH"/>
        </w:rPr>
      </w:pPr>
      <w:r w:rsidRPr="00AE2BAD">
        <w:rPr>
          <w:lang w:val="fr-CH"/>
        </w:rPr>
        <w:t>Si l'appareil est sous garantie, le fabricant le réparera gratuitement ou, si nécessaire, le remplacera par un nouveau. Tout traitement inapproprié, notamment si l'appareil a été mis en contact avec des liquides, s'il est tombé ou s'il a subi des interventions non autorisées, entraîne l'annulation de la garantie.</w:t>
      </w:r>
    </w:p>
    <w:p w:rsidR="00AE2BAD" w:rsidRPr="00AE2BAD" w:rsidRDefault="00AE2BAD" w:rsidP="00AE2BAD">
      <w:pPr>
        <w:rPr>
          <w:lang w:val="fr-CH"/>
        </w:rPr>
      </w:pPr>
      <w:r w:rsidRPr="00AE2BAD">
        <w:rPr>
          <w:lang w:val="fr-CH"/>
        </w:rPr>
        <w:t xml:space="preserve">Pour toute réclamation et réparation, </w:t>
      </w:r>
      <w:proofErr w:type="spellStart"/>
      <w:r w:rsidRPr="00AE2BAD">
        <w:rPr>
          <w:lang w:val="fr-CH"/>
        </w:rPr>
        <w:t>veuillez vous</w:t>
      </w:r>
      <w:proofErr w:type="spellEnd"/>
      <w:r w:rsidRPr="00AE2BAD">
        <w:rPr>
          <w:lang w:val="fr-CH"/>
        </w:rPr>
        <w:t xml:space="preserve"> adresser au service qui vous a vendu l'appareil. N'envoyez pas l'appareil avant d'avoir pris contact avec votre commerçant. Celui-ci vous fournira les conseils adéquats et s'efforcera de régler le problème rapidement et efficacement.</w:t>
      </w:r>
    </w:p>
    <w:p w:rsidR="00AE2BAD" w:rsidRPr="00AE2BAD" w:rsidRDefault="00AE2BAD" w:rsidP="00AE2BAD">
      <w:pPr>
        <w:rPr>
          <w:lang w:val="fr-CH"/>
        </w:rPr>
      </w:pPr>
      <w:r w:rsidRPr="00AE2BAD">
        <w:rPr>
          <w:lang w:val="fr-CH"/>
        </w:rPr>
        <w:t>Veillez à ce que l'appareil soit ouvert uniquement par des spécialistes qualifiés.</w:t>
      </w:r>
    </w:p>
    <w:p w:rsidR="00AE2BAD" w:rsidRPr="00AE2BAD" w:rsidRDefault="00AE2BAD" w:rsidP="00AE2BAD">
      <w:pPr>
        <w:rPr>
          <w:lang w:val="fr-CH"/>
        </w:rPr>
      </w:pPr>
      <w:r w:rsidRPr="00AE2BAD">
        <w:rPr>
          <w:lang w:val="fr-CH"/>
        </w:rPr>
        <w:t>Le fabricant se réserve le droit de procéder en tout temps et sans préavis à des modifications et à des améliorations du système.</w:t>
      </w:r>
    </w:p>
    <w:p w:rsidR="00AE2BAD" w:rsidRPr="00AE2BAD" w:rsidRDefault="00AE2BAD" w:rsidP="00206919">
      <w:pPr>
        <w:pStyle w:val="berschrift1"/>
        <w:rPr>
          <w:lang w:val="fr-CH"/>
        </w:rPr>
      </w:pPr>
      <w:bookmarkStart w:id="53" w:name="_Toc390339485"/>
      <w:r w:rsidRPr="00AE2BAD">
        <w:rPr>
          <w:lang w:val="fr-CH"/>
        </w:rPr>
        <w:t>Obligation légale d'élimination des déchets</w:t>
      </w:r>
      <w:bookmarkEnd w:id="53"/>
    </w:p>
    <w:p w:rsidR="00AE2BAD" w:rsidRPr="00AE2BAD" w:rsidRDefault="00AE2BAD" w:rsidP="00206919">
      <w:pPr>
        <w:pStyle w:val="berschrift2"/>
        <w:rPr>
          <w:lang w:val="fr-CH"/>
        </w:rPr>
      </w:pPr>
      <w:bookmarkStart w:id="54" w:name="_Toc390339486"/>
      <w:r w:rsidRPr="00AE2BAD">
        <w:rPr>
          <w:lang w:val="fr-CH"/>
        </w:rPr>
        <w:lastRenderedPageBreak/>
        <w:t>Elimination des appareils électronique usagés</w:t>
      </w:r>
      <w:bookmarkEnd w:id="54"/>
    </w:p>
    <w:p w:rsidR="00AE2BAD" w:rsidRPr="00AE2BAD" w:rsidRDefault="00AE2BAD" w:rsidP="00AE2BAD">
      <w:pPr>
        <w:rPr>
          <w:lang w:val="fr-CH"/>
        </w:rPr>
      </w:pPr>
      <w:r w:rsidRPr="00AE2BAD">
        <w:rPr>
          <w:lang w:val="fr-CH"/>
        </w:rPr>
        <w:t>Le présent produit ne doit pas être traité comme un déchet ménager normal, mais être déposé dans un centre de collecte d'appareils électriques et électroniques à recycler. Pour de plus amples informations, adressez-vous à votre commune, aux entreprises communales de traitement des déchets ou au service où vous avez acheté le produit.</w:t>
      </w:r>
    </w:p>
    <w:p w:rsidR="00AE2BAD" w:rsidRPr="00AE2BAD" w:rsidRDefault="00AE2BAD" w:rsidP="00206919">
      <w:pPr>
        <w:pStyle w:val="berschrift2"/>
        <w:rPr>
          <w:lang w:val="fr-CH"/>
        </w:rPr>
      </w:pPr>
      <w:bookmarkStart w:id="55" w:name="_Toc390339487"/>
      <w:r w:rsidRPr="00AE2BAD">
        <w:rPr>
          <w:lang w:val="fr-CH"/>
        </w:rPr>
        <w:t>Elimination des piles</w:t>
      </w:r>
      <w:bookmarkEnd w:id="55"/>
    </w:p>
    <w:p w:rsidR="00AE2BAD" w:rsidRPr="00AE2BAD" w:rsidRDefault="00AE2BAD" w:rsidP="00AE2BAD">
      <w:pPr>
        <w:rPr>
          <w:lang w:val="fr-CH"/>
        </w:rPr>
      </w:pPr>
      <w:r w:rsidRPr="00AE2BAD">
        <w:rPr>
          <w:lang w:val="fr-CH"/>
        </w:rPr>
        <w:t>Les piles n'ont pas leur place dans la poubelle. En tant que consommateur, vous êtes légalement tenu de ramener les piles usagées. Vous pouvez apporter vos vieilles piles aux centres de collecte publics de votre commune ou dans un magasin vendant des piles du même type.</w:t>
      </w:r>
    </w:p>
    <w:p w:rsidR="00AE2BAD" w:rsidRPr="00AE2BAD" w:rsidRDefault="00AE2BAD" w:rsidP="00AE2BAD">
      <w:pPr>
        <w:rPr>
          <w:lang w:val="fr-CH"/>
        </w:rPr>
      </w:pPr>
      <w:r w:rsidRPr="00AE2BAD">
        <w:rPr>
          <w:lang w:val="fr-CH"/>
        </w:rPr>
        <w:t>Les piles contenant des substances nocives portent les inscriptions suivantes : Pb-Cd-Hg</w:t>
      </w:r>
    </w:p>
    <w:p w:rsidR="00AE2BAD" w:rsidRPr="00206919" w:rsidRDefault="00AE2BAD" w:rsidP="00206919">
      <w:pPr>
        <w:pStyle w:val="Listenabsatz"/>
        <w:numPr>
          <w:ilvl w:val="0"/>
          <w:numId w:val="42"/>
        </w:numPr>
        <w:rPr>
          <w:lang w:val="fr-CH"/>
        </w:rPr>
      </w:pPr>
      <w:r w:rsidRPr="00206919">
        <w:rPr>
          <w:lang w:val="fr-CH"/>
        </w:rPr>
        <w:t>Pb signifie que la pile contient du plomb</w:t>
      </w:r>
    </w:p>
    <w:p w:rsidR="00AE2BAD" w:rsidRPr="00206919" w:rsidRDefault="00AE2BAD" w:rsidP="00206919">
      <w:pPr>
        <w:pStyle w:val="Listenabsatz"/>
        <w:numPr>
          <w:ilvl w:val="0"/>
          <w:numId w:val="42"/>
        </w:numPr>
        <w:rPr>
          <w:lang w:val="fr-CH"/>
        </w:rPr>
      </w:pPr>
      <w:r w:rsidRPr="00206919">
        <w:rPr>
          <w:lang w:val="fr-CH"/>
        </w:rPr>
        <w:t>Cd signifie que la pile contient du cadmium</w:t>
      </w:r>
    </w:p>
    <w:p w:rsidR="00AE2BAD" w:rsidRPr="00206919" w:rsidRDefault="00AE2BAD" w:rsidP="00206919">
      <w:pPr>
        <w:pStyle w:val="Listenabsatz"/>
        <w:numPr>
          <w:ilvl w:val="0"/>
          <w:numId w:val="42"/>
        </w:numPr>
        <w:rPr>
          <w:lang w:val="fr-CH"/>
        </w:rPr>
      </w:pPr>
      <w:r w:rsidRPr="00206919">
        <w:rPr>
          <w:lang w:val="fr-CH"/>
        </w:rPr>
        <w:t>Hg signifie que la pile contient du mercure</w:t>
      </w:r>
    </w:p>
    <w:p w:rsidR="00AE2BAD" w:rsidRPr="00AE2BAD" w:rsidRDefault="00AE2BAD" w:rsidP="00206919">
      <w:pPr>
        <w:pStyle w:val="berschrift1"/>
        <w:rPr>
          <w:lang w:val="fr-CH"/>
        </w:rPr>
      </w:pPr>
      <w:bookmarkStart w:id="56" w:name="_Toc390339488"/>
      <w:r w:rsidRPr="00AE2BAD">
        <w:rPr>
          <w:lang w:val="fr-CH"/>
        </w:rPr>
        <w:t>Références normatives</w:t>
      </w:r>
      <w:bookmarkEnd w:id="56"/>
    </w:p>
    <w:p w:rsidR="00AE2BAD" w:rsidRPr="00AE2BAD" w:rsidRDefault="00AE2BAD" w:rsidP="00AE2BAD">
      <w:pPr>
        <w:rPr>
          <w:lang w:val="fr-CH"/>
        </w:rPr>
      </w:pPr>
      <w:r w:rsidRPr="00AE2BAD">
        <w:rPr>
          <w:lang w:val="fr-CH"/>
        </w:rPr>
        <w:t>Le présent appareil répond à la norme européenne EN60601-1-2 et est soumis aux mesures de précaution particulières applicables en matière de compatibilité électromagnétique. Veuillez noter que les installations de communication RF portables et mobiles sont susceptibles de perturber l'appareil.</w:t>
      </w:r>
    </w:p>
    <w:p w:rsidR="00AE2BAD" w:rsidRPr="00AE2BAD" w:rsidRDefault="00AE2BAD" w:rsidP="00AE2BAD">
      <w:pPr>
        <w:rPr>
          <w:lang w:val="fr-CH"/>
        </w:rPr>
      </w:pPr>
      <w:r w:rsidRPr="00AE2BAD">
        <w:rPr>
          <w:lang w:val="fr-CH"/>
        </w:rPr>
        <w:t>L'utilisation d'accessoires étrangers risque d'accroître l'émission d'ondes ou de réduire la résistance aux interférences de l'appareil. Pour de plus amples informations, consultez les tableaux CEM, au chapitre 17.</w:t>
      </w:r>
    </w:p>
    <w:p w:rsidR="00AE2BAD" w:rsidRPr="00AE2BAD" w:rsidRDefault="00AE2BAD" w:rsidP="00AE2BAD">
      <w:pPr>
        <w:rPr>
          <w:lang w:val="fr-CH"/>
        </w:rPr>
      </w:pPr>
      <w:r w:rsidRPr="00AE2BAD">
        <w:rPr>
          <w:lang w:val="fr-CH"/>
        </w:rPr>
        <w:t>L'appareil répond à la directive UE 93/42/CE relative aux produits médicaux, à la loi sur les produits médicaux et aux normes européennes EN1060-1 (tensiomètres non invasifs partie 1 : exigences générales) et EN1060-3 (tensiomètres non invasifs partie 3 : exigences complémentaires concernant les systèmes électromécaniques de mesure de la pression sanguine).</w:t>
      </w:r>
    </w:p>
    <w:p w:rsidR="00AE2BAD" w:rsidRPr="00AE2BAD" w:rsidRDefault="00AE2BAD" w:rsidP="00935524">
      <w:pPr>
        <w:pStyle w:val="berschrift1"/>
        <w:rPr>
          <w:lang w:val="fr-CH"/>
        </w:rPr>
      </w:pPr>
      <w:bookmarkStart w:id="57" w:name="_Toc390339489"/>
      <w:r w:rsidRPr="00AE2BAD">
        <w:rPr>
          <w:lang w:val="fr-CH"/>
        </w:rPr>
        <w:lastRenderedPageBreak/>
        <w:t>Déclaration de conformité CE</w:t>
      </w:r>
      <w:bookmarkEnd w:id="57"/>
    </w:p>
    <w:p w:rsidR="00AE2BAD" w:rsidRPr="00AE2BAD" w:rsidRDefault="00AE2BAD" w:rsidP="00AE2BAD">
      <w:pPr>
        <w:rPr>
          <w:lang w:val="fr-CH"/>
        </w:rPr>
      </w:pPr>
      <w:r w:rsidRPr="00AE2BAD">
        <w:rPr>
          <w:lang w:val="fr-CH"/>
        </w:rPr>
        <w:t xml:space="preserve">La société CARETEC GmbH, </w:t>
      </w:r>
      <w:proofErr w:type="spellStart"/>
      <w:r w:rsidRPr="00AE2BAD">
        <w:rPr>
          <w:lang w:val="fr-CH"/>
        </w:rPr>
        <w:t>Stubenbastei</w:t>
      </w:r>
      <w:proofErr w:type="spellEnd"/>
      <w:r w:rsidRPr="00AE2BAD">
        <w:rPr>
          <w:lang w:val="fr-CH"/>
        </w:rPr>
        <w:t xml:space="preserve"> 1, A 1010 Vienne confirme par la présente que le tensiomètre parlant  </w:t>
      </w:r>
      <w:proofErr w:type="spellStart"/>
      <w:r w:rsidRPr="00AE2BAD">
        <w:rPr>
          <w:lang w:val="fr-CH"/>
        </w:rPr>
        <w:t>SweetHeart</w:t>
      </w:r>
      <w:proofErr w:type="spellEnd"/>
      <w:r w:rsidRPr="00AE2BAD">
        <w:rPr>
          <w:lang w:val="fr-CH"/>
        </w:rPr>
        <w:t xml:space="preserve"> répond aux exigences des directives CE 93/42/CEE et 2007/47/CE en vigueur concernant les produits médicaux. Le </w:t>
      </w:r>
      <w:proofErr w:type="spellStart"/>
      <w:r w:rsidRPr="00AE2BAD">
        <w:rPr>
          <w:lang w:val="fr-CH"/>
        </w:rPr>
        <w:t>Sweetheart</w:t>
      </w:r>
      <w:proofErr w:type="spellEnd"/>
      <w:r w:rsidRPr="00AE2BAD">
        <w:rPr>
          <w:lang w:val="fr-CH"/>
        </w:rPr>
        <w:t xml:space="preserve"> a été certifié par TÜV-</w:t>
      </w:r>
      <w:proofErr w:type="spellStart"/>
      <w:r w:rsidRPr="00AE2BAD">
        <w:rPr>
          <w:lang w:val="fr-CH"/>
        </w:rPr>
        <w:t>Austria</w:t>
      </w:r>
      <w:proofErr w:type="spellEnd"/>
      <w:r w:rsidRPr="00AE2BAD">
        <w:rPr>
          <w:lang w:val="fr-CH"/>
        </w:rPr>
        <w:t>, en tant qu'« organisme notifié », conformément à l'annexe VII de la directive précitée.</w:t>
      </w:r>
    </w:p>
    <w:p w:rsidR="00AE2BAD" w:rsidRPr="00AE2BAD" w:rsidRDefault="00AE2BAD" w:rsidP="00935524">
      <w:pPr>
        <w:pStyle w:val="berschrift1"/>
        <w:rPr>
          <w:lang w:val="fr-CH"/>
        </w:rPr>
      </w:pPr>
      <w:bookmarkStart w:id="58" w:name="_Toc390339490"/>
      <w:r w:rsidRPr="00AE2BAD">
        <w:rPr>
          <w:lang w:val="fr-CH"/>
        </w:rPr>
        <w:t>Fabricant</w:t>
      </w:r>
      <w:bookmarkEnd w:id="58"/>
    </w:p>
    <w:p w:rsidR="00AE2BAD" w:rsidRPr="00AE2BAD" w:rsidRDefault="00AE2BAD" w:rsidP="00AE2BAD">
      <w:pPr>
        <w:rPr>
          <w:lang w:val="fr-CH"/>
        </w:rPr>
      </w:pPr>
      <w:r w:rsidRPr="00AE2BAD">
        <w:rPr>
          <w:lang w:val="fr-CH"/>
        </w:rPr>
        <w:t xml:space="preserve">Le présent appareil a été fabriqué par </w:t>
      </w:r>
      <w:proofErr w:type="spellStart"/>
      <w:r w:rsidRPr="00AE2BAD">
        <w:rPr>
          <w:lang w:val="fr-CH"/>
        </w:rPr>
        <w:t>CareTec</w:t>
      </w:r>
      <w:proofErr w:type="spellEnd"/>
      <w:r w:rsidRPr="00AE2BAD">
        <w:rPr>
          <w:lang w:val="fr-CH"/>
        </w:rPr>
        <w:t xml:space="preserve"> International GmbH, </w:t>
      </w:r>
      <w:proofErr w:type="spellStart"/>
      <w:r w:rsidRPr="00AE2BAD">
        <w:rPr>
          <w:lang w:val="fr-CH"/>
        </w:rPr>
        <w:t>Stubenbastei</w:t>
      </w:r>
      <w:proofErr w:type="spellEnd"/>
      <w:r w:rsidRPr="00AE2BAD">
        <w:rPr>
          <w:lang w:val="fr-CH"/>
        </w:rPr>
        <w:t xml:space="preserve"> 1, A 1010 Vienne, Autriche</w:t>
      </w:r>
    </w:p>
    <w:p w:rsidR="00AE2BAD" w:rsidRPr="00AE2BAD" w:rsidRDefault="00AE2BAD" w:rsidP="00AE2BAD">
      <w:pPr>
        <w:rPr>
          <w:lang w:val="fr-CH"/>
        </w:rPr>
      </w:pPr>
      <w:r w:rsidRPr="00AE2BAD">
        <w:rPr>
          <w:lang w:val="fr-CH"/>
        </w:rPr>
        <w:t>Numéro de téléphone (+43 1) 513 80 81 0</w:t>
      </w:r>
    </w:p>
    <w:p w:rsidR="00AE2BAD" w:rsidRPr="00AE2BAD" w:rsidRDefault="00AE2BAD" w:rsidP="00AE2BAD">
      <w:pPr>
        <w:rPr>
          <w:lang w:val="fr-CH"/>
        </w:rPr>
      </w:pPr>
      <w:r w:rsidRPr="00AE2BAD">
        <w:rPr>
          <w:lang w:val="fr-CH"/>
        </w:rPr>
        <w:t>Fax (+43 1) 513 80 81 9</w:t>
      </w:r>
    </w:p>
    <w:p w:rsidR="00AE2BAD" w:rsidRPr="00AE2BAD" w:rsidRDefault="00AE2BAD" w:rsidP="00AE2BAD">
      <w:pPr>
        <w:rPr>
          <w:lang w:val="fr-CH"/>
        </w:rPr>
      </w:pPr>
      <w:r w:rsidRPr="00AE2BAD">
        <w:rPr>
          <w:lang w:val="fr-CH"/>
        </w:rPr>
        <w:t>Courriel : office@caretec.at</w:t>
      </w:r>
    </w:p>
    <w:p w:rsidR="00AE2BAD" w:rsidRPr="00AE2BAD" w:rsidRDefault="00AE2BAD" w:rsidP="00AE2BAD">
      <w:pPr>
        <w:rPr>
          <w:lang w:val="fr-CH"/>
        </w:rPr>
      </w:pPr>
      <w:r w:rsidRPr="00AE2BAD">
        <w:rPr>
          <w:lang w:val="fr-CH"/>
        </w:rPr>
        <w:t>Site internet : www.caretec.at</w:t>
      </w:r>
    </w:p>
    <w:p w:rsidR="00AE2BAD" w:rsidRPr="00AE2BAD" w:rsidRDefault="00AE2BAD" w:rsidP="00935524">
      <w:pPr>
        <w:pStyle w:val="berschrift1"/>
        <w:rPr>
          <w:lang w:val="fr-CH"/>
        </w:rPr>
      </w:pPr>
      <w:bookmarkStart w:id="59" w:name="_Toc390339491"/>
      <w:r w:rsidRPr="00AE2BAD">
        <w:rPr>
          <w:lang w:val="fr-CH"/>
        </w:rPr>
        <w:t>Consignes CEM</w:t>
      </w:r>
      <w:bookmarkEnd w:id="59"/>
    </w:p>
    <w:p w:rsidR="00AE2BAD" w:rsidRPr="00AE2BAD" w:rsidRDefault="00AE2BAD" w:rsidP="00AE2BAD">
      <w:pPr>
        <w:rPr>
          <w:lang w:val="fr-CH"/>
        </w:rPr>
      </w:pPr>
      <w:r w:rsidRPr="00AE2BAD">
        <w:rPr>
          <w:lang w:val="fr-CH"/>
        </w:rPr>
        <w:t>Vous trouverez les consignes relatives à la compatibilité électromagnétique dans le manuel d'utilisation original du fabricant.</w:t>
      </w:r>
    </w:p>
    <w:p w:rsidR="001602D2" w:rsidRPr="001602D2" w:rsidRDefault="001602D2" w:rsidP="001602D2">
      <w:pPr>
        <w:rPr>
          <w:lang w:val="fr-CH"/>
        </w:rPr>
      </w:pPr>
    </w:p>
    <w:p w:rsidR="009376D2" w:rsidRPr="00A21D86" w:rsidRDefault="009376D2" w:rsidP="00A21D86">
      <w:pPr>
        <w:pStyle w:val="Style2"/>
      </w:pPr>
      <w:r w:rsidRPr="00351225">
        <w:rPr>
          <w:b w:val="0"/>
          <w:bCs/>
          <w:kern w:val="32"/>
          <w:sz w:val="44"/>
          <w:szCs w:val="32"/>
          <w:lang w:val="fr-CH" w:eastAsia="de-DE"/>
        </w:rPr>
        <w:br w:type="page"/>
      </w:r>
      <w:r w:rsidRPr="00A21D86">
        <w:lastRenderedPageBreak/>
        <w:t>Service après-</w:t>
      </w:r>
      <w:proofErr w:type="spellStart"/>
      <w:r w:rsidRPr="00A21D86">
        <w:t>vente</w:t>
      </w:r>
      <w:proofErr w:type="spellEnd"/>
      <w:r w:rsidRPr="00A21D86">
        <w:t xml:space="preserve"> </w:t>
      </w:r>
      <w:proofErr w:type="gramStart"/>
      <w:r w:rsidRPr="00A21D86">
        <w:t>et</w:t>
      </w:r>
      <w:proofErr w:type="gramEnd"/>
      <w:r w:rsidRPr="00A21D86">
        <w:t xml:space="preserve"> </w:t>
      </w:r>
      <w:proofErr w:type="spellStart"/>
      <w:r w:rsidRPr="00A21D86">
        <w:t>garantie</w:t>
      </w:r>
      <w:proofErr w:type="spellEnd"/>
    </w:p>
    <w:p w:rsidR="009376D2" w:rsidRPr="00351225" w:rsidRDefault="009376D2" w:rsidP="00A21D86">
      <w:pPr>
        <w:pStyle w:val="Textkrper"/>
        <w:rPr>
          <w:lang w:val="fr-CH"/>
        </w:rPr>
      </w:pPr>
      <w:r w:rsidRPr="00351225">
        <w:rPr>
          <w:lang w:val="fr-CH"/>
        </w:rPr>
        <w:t xml:space="preserve">En </w:t>
      </w:r>
      <w:proofErr w:type="spellStart"/>
      <w:r w:rsidRPr="00351225">
        <w:rPr>
          <w:lang w:val="fr-CH"/>
        </w:rPr>
        <w:t>case</w:t>
      </w:r>
      <w:proofErr w:type="spellEnd"/>
      <w:r w:rsidRPr="00351225">
        <w:rPr>
          <w:lang w:val="fr-CH"/>
        </w:rPr>
        <w:t xml:space="preserve"> de panne, nous vous prions d’envoyer l’appareil au point de vente compétent ou à l’UCBA. Pour le reste, cet article est soumis aux Conditions générales de livraisons de l’UCBA.</w:t>
      </w:r>
    </w:p>
    <w:p w:rsidR="00A21D86" w:rsidRPr="00351225" w:rsidRDefault="009376D2" w:rsidP="00A21D86">
      <w:pPr>
        <w:pStyle w:val="Textkrper1"/>
        <w:rPr>
          <w:lang w:val="fr-CH"/>
        </w:rPr>
      </w:pPr>
      <w:r w:rsidRPr="00351225">
        <w:rPr>
          <w:lang w:val="fr-CH"/>
        </w:rPr>
        <w:t xml:space="preserve">Union centrale suisse pour le bien des aveugles </w:t>
      </w:r>
    </w:p>
    <w:p w:rsidR="009376D2" w:rsidRPr="00A21D86" w:rsidRDefault="00A21D86" w:rsidP="00A21D86">
      <w:pPr>
        <w:pStyle w:val="Textkrper1"/>
      </w:pPr>
      <w:r w:rsidRPr="00A21D86">
        <w:t>U</w:t>
      </w:r>
      <w:r w:rsidR="009376D2" w:rsidRPr="00A21D86">
        <w:t>CBA</w:t>
      </w:r>
    </w:p>
    <w:p w:rsidR="009376D2" w:rsidRPr="00A21D86" w:rsidRDefault="009376D2" w:rsidP="00A21D86">
      <w:pPr>
        <w:pStyle w:val="Textkrper1"/>
        <w:rPr>
          <w:szCs w:val="36"/>
        </w:rPr>
      </w:pPr>
      <w:proofErr w:type="spellStart"/>
      <w:r w:rsidRPr="00A21D86">
        <w:rPr>
          <w:szCs w:val="36"/>
        </w:rPr>
        <w:t>Moyens</w:t>
      </w:r>
      <w:proofErr w:type="spellEnd"/>
      <w:r w:rsidRPr="00A21D86">
        <w:rPr>
          <w:szCs w:val="36"/>
        </w:rPr>
        <w:t xml:space="preserve"> </w:t>
      </w:r>
      <w:proofErr w:type="spellStart"/>
      <w:r w:rsidRPr="00A21D86">
        <w:rPr>
          <w:szCs w:val="36"/>
        </w:rPr>
        <w:t>auxiliaires</w:t>
      </w:r>
      <w:proofErr w:type="spellEnd"/>
    </w:p>
    <w:p w:rsidR="009376D2" w:rsidRPr="00A21D86" w:rsidRDefault="00E4492D" w:rsidP="00A21D86">
      <w:pPr>
        <w:pStyle w:val="Textkrper1"/>
        <w:rPr>
          <w:szCs w:val="36"/>
        </w:rPr>
      </w:pPr>
      <w:r>
        <w:rPr>
          <w:szCs w:val="36"/>
        </w:rPr>
        <w:t>Niederlenzer Kirchweg 1</w:t>
      </w:r>
    </w:p>
    <w:p w:rsidR="009376D2" w:rsidRPr="00351225" w:rsidRDefault="00E4492D" w:rsidP="00A21D86">
      <w:pPr>
        <w:pStyle w:val="Textkrper1"/>
        <w:rPr>
          <w:lang w:val="fr-CH"/>
        </w:rPr>
      </w:pPr>
      <w:r w:rsidRPr="00351225">
        <w:rPr>
          <w:lang w:val="fr-CH"/>
        </w:rPr>
        <w:t>6</w:t>
      </w:r>
      <w:r w:rsidR="009376D2" w:rsidRPr="00351225">
        <w:rPr>
          <w:lang w:val="fr-CH"/>
        </w:rPr>
        <w:t>5</w:t>
      </w:r>
      <w:r w:rsidRPr="00351225">
        <w:rPr>
          <w:lang w:val="fr-CH"/>
        </w:rPr>
        <w:t xml:space="preserve">00 </w:t>
      </w:r>
      <w:r w:rsidR="009376D2" w:rsidRPr="00351225">
        <w:rPr>
          <w:lang w:val="fr-CH"/>
        </w:rPr>
        <w:t>Le</w:t>
      </w:r>
      <w:r w:rsidRPr="00351225">
        <w:rPr>
          <w:lang w:val="fr-CH"/>
        </w:rPr>
        <w:t>nzburg</w:t>
      </w:r>
    </w:p>
    <w:p w:rsidR="009376D2" w:rsidRPr="00351225" w:rsidRDefault="009376D2" w:rsidP="00A21D86">
      <w:pPr>
        <w:pStyle w:val="Textkrper1"/>
        <w:rPr>
          <w:lang w:val="fr-CH"/>
        </w:rPr>
      </w:pPr>
      <w:r w:rsidRPr="00351225">
        <w:rPr>
          <w:lang w:val="fr-CH"/>
        </w:rPr>
        <w:t>Tel</w:t>
      </w:r>
      <w:r w:rsidRPr="00351225">
        <w:rPr>
          <w:lang w:val="fr-CH"/>
        </w:rPr>
        <w:tab/>
        <w:t>+41 (0)</w:t>
      </w:r>
      <w:r w:rsidR="00E4492D" w:rsidRPr="00351225">
        <w:rPr>
          <w:lang w:val="fr-CH"/>
        </w:rPr>
        <w:t>62</w:t>
      </w:r>
      <w:r w:rsidRPr="00351225">
        <w:rPr>
          <w:lang w:val="fr-CH"/>
        </w:rPr>
        <w:t xml:space="preserve"> </w:t>
      </w:r>
      <w:r w:rsidR="00E4492D" w:rsidRPr="00351225">
        <w:rPr>
          <w:lang w:val="fr-CH"/>
        </w:rPr>
        <w:t>888</w:t>
      </w:r>
      <w:r w:rsidRPr="00351225">
        <w:rPr>
          <w:lang w:val="fr-CH"/>
        </w:rPr>
        <w:t xml:space="preserve"> </w:t>
      </w:r>
      <w:r w:rsidR="00E4492D" w:rsidRPr="00351225">
        <w:rPr>
          <w:lang w:val="fr-CH"/>
        </w:rPr>
        <w:t>28 7</w:t>
      </w:r>
      <w:r w:rsidRPr="00351225">
        <w:rPr>
          <w:lang w:val="fr-CH"/>
        </w:rPr>
        <w:t>0</w:t>
      </w:r>
    </w:p>
    <w:p w:rsidR="009376D2" w:rsidRPr="00351225" w:rsidRDefault="00E4492D" w:rsidP="00A21D86">
      <w:pPr>
        <w:pStyle w:val="Textkrper1"/>
        <w:rPr>
          <w:lang w:val="fr-CH"/>
        </w:rPr>
      </w:pPr>
      <w:r w:rsidRPr="00351225">
        <w:rPr>
          <w:lang w:val="fr-CH"/>
        </w:rPr>
        <w:t>Fax</w:t>
      </w:r>
      <w:r w:rsidRPr="00351225">
        <w:rPr>
          <w:lang w:val="fr-CH"/>
        </w:rPr>
        <w:tab/>
        <w:t>+41 (0)62</w:t>
      </w:r>
      <w:r w:rsidR="009376D2" w:rsidRPr="00351225">
        <w:rPr>
          <w:lang w:val="fr-CH"/>
        </w:rPr>
        <w:t xml:space="preserve"> </w:t>
      </w:r>
      <w:r w:rsidRPr="00351225">
        <w:rPr>
          <w:lang w:val="fr-CH"/>
        </w:rPr>
        <w:t>888</w:t>
      </w:r>
      <w:r w:rsidR="009376D2" w:rsidRPr="00351225">
        <w:rPr>
          <w:lang w:val="fr-CH"/>
        </w:rPr>
        <w:t xml:space="preserve"> </w:t>
      </w:r>
      <w:r w:rsidRPr="00351225">
        <w:rPr>
          <w:lang w:val="fr-CH"/>
        </w:rPr>
        <w:t>28 77</w:t>
      </w:r>
    </w:p>
    <w:p w:rsidR="009376D2" w:rsidRPr="00E922B8" w:rsidRDefault="009376D2" w:rsidP="00A21D86">
      <w:pPr>
        <w:pStyle w:val="Textkrper1"/>
        <w:rPr>
          <w:lang w:val="fr-FR"/>
        </w:rPr>
      </w:pPr>
      <w:r w:rsidRPr="00E922B8">
        <w:rPr>
          <w:lang w:val="fr-FR"/>
        </w:rPr>
        <w:t xml:space="preserve">Courriel: </w:t>
      </w:r>
      <w:hyperlink r:id="rId18" w:history="1">
        <w:r w:rsidR="00A21D86" w:rsidRPr="00E922B8">
          <w:rPr>
            <w:rStyle w:val="Hyperlink"/>
            <w:lang w:val="fr-FR"/>
          </w:rPr>
          <w:t>materiel@ucba.ch</w:t>
        </w:r>
      </w:hyperlink>
      <w:r w:rsidR="00A21D86" w:rsidRPr="00E922B8">
        <w:rPr>
          <w:lang w:val="fr-FR"/>
        </w:rPr>
        <w:t xml:space="preserve"> </w:t>
      </w:r>
    </w:p>
    <w:p w:rsidR="00906511" w:rsidRPr="00E922B8" w:rsidRDefault="009376D2" w:rsidP="00A21D86">
      <w:pPr>
        <w:pStyle w:val="Textkrper1"/>
        <w:rPr>
          <w:lang w:val="fr-FR"/>
        </w:rPr>
      </w:pPr>
      <w:r w:rsidRPr="00E922B8">
        <w:rPr>
          <w:lang w:val="fr-FR"/>
        </w:rPr>
        <w:t xml:space="preserve">Site internet: </w:t>
      </w:r>
      <w:hyperlink r:id="rId19" w:history="1">
        <w:r w:rsidR="00A21D86" w:rsidRPr="00E922B8">
          <w:rPr>
            <w:rStyle w:val="Hyperlink"/>
            <w:lang w:val="fr-FR"/>
          </w:rPr>
          <w:t>www.ucba.ch</w:t>
        </w:r>
      </w:hyperlink>
      <w:r w:rsidR="00A21D86" w:rsidRPr="00E922B8">
        <w:rPr>
          <w:lang w:val="fr-FR"/>
        </w:rPr>
        <w:t xml:space="preserve"> </w:t>
      </w:r>
    </w:p>
    <w:sectPr w:rsidR="00906511" w:rsidRPr="00E922B8">
      <w:type w:val="continuous"/>
      <w:pgSz w:w="11906" w:h="16838"/>
      <w:pgMar w:top="720" w:right="851" w:bottom="851" w:left="1418" w:header="720" w:footer="720" w:gutter="0"/>
      <w:cols w:space="720"/>
      <w:docGrid w:linePitch="4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895" w:rsidRDefault="00F61895">
      <w:r>
        <w:separator/>
      </w:r>
    </w:p>
  </w:endnote>
  <w:endnote w:type="continuationSeparator" w:id="0">
    <w:p w:rsidR="00F61895" w:rsidRDefault="00F6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utiger LT 55 Roman">
    <w:panose1 w:val="020B0602020204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OROsymbolsv4">
    <w:altName w:val="Times New Roman"/>
    <w:charset w:val="00"/>
    <w:family w:val="auto"/>
    <w:pitch w:val="default"/>
  </w:font>
  <w:font w:name="Playbill">
    <w:panose1 w:val="040506030A06020202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Frutiger 55 Roman">
    <w:panose1 w:val="020B05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895" w:rsidRDefault="00F6189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110402"/>
      <w:docPartObj>
        <w:docPartGallery w:val="Page Numbers (Bottom of Page)"/>
        <w:docPartUnique/>
      </w:docPartObj>
    </w:sdtPr>
    <w:sdtEndPr/>
    <w:sdtContent>
      <w:p w:rsidR="00F61895" w:rsidRDefault="00F61895">
        <w:pPr>
          <w:pStyle w:val="Fuzeile"/>
        </w:pPr>
        <w:r>
          <w:fldChar w:fldCharType="begin"/>
        </w:r>
        <w:r>
          <w:instrText>PAGE   \* MERGEFORMAT</w:instrText>
        </w:r>
        <w:r>
          <w:fldChar w:fldCharType="separate"/>
        </w:r>
        <w:r w:rsidR="00351225" w:rsidRPr="00351225">
          <w:rPr>
            <w:noProof/>
            <w:lang w:val="de-DE"/>
          </w:rPr>
          <w:t>1</w:t>
        </w:r>
        <w:r>
          <w:fldChar w:fldCharType="end"/>
        </w:r>
      </w:p>
    </w:sdtContent>
  </w:sdt>
  <w:p w:rsidR="00F61895" w:rsidRDefault="00F6189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895" w:rsidRDefault="00F61895">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895" w:rsidRDefault="00F61895">
    <w:pPr>
      <w:pStyle w:val="Fuzeile"/>
      <w:ind w:right="360"/>
    </w:pPr>
    <w:r>
      <w:rPr>
        <w:noProof/>
        <w:lang w:eastAsia="de-CH"/>
      </w:rPr>
      <mc:AlternateContent>
        <mc:Choice Requires="wps">
          <w:drawing>
            <wp:anchor distT="0" distB="0" distL="0" distR="0" simplePos="0" relativeHeight="251657728" behindDoc="0" locked="0" layoutInCell="1" allowOverlap="1" wp14:anchorId="454D3263" wp14:editId="3D92CC3E">
              <wp:simplePos x="0" y="0"/>
              <wp:positionH relativeFrom="page">
                <wp:posOffset>6856730</wp:posOffset>
              </wp:positionH>
              <wp:positionV relativeFrom="paragraph">
                <wp:posOffset>635</wp:posOffset>
              </wp:positionV>
              <wp:extent cx="162560" cy="276860"/>
              <wp:effectExtent l="8255" t="635" r="63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276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895" w:rsidRDefault="00F61895">
                          <w:pPr>
                            <w:pStyle w:val="Fuzeile"/>
                          </w:pPr>
                          <w:r>
                            <w:rPr>
                              <w:rStyle w:val="Seitenzahl"/>
                              <w:b/>
                              <w:szCs w:val="36"/>
                            </w:rPr>
                            <w:fldChar w:fldCharType="begin"/>
                          </w:r>
                          <w:r>
                            <w:rPr>
                              <w:rStyle w:val="Seitenzahl"/>
                              <w:b/>
                              <w:szCs w:val="36"/>
                            </w:rPr>
                            <w:instrText xml:space="preserve"> PAGE </w:instrText>
                          </w:r>
                          <w:r>
                            <w:rPr>
                              <w:rStyle w:val="Seitenzahl"/>
                              <w:b/>
                              <w:szCs w:val="36"/>
                            </w:rPr>
                            <w:fldChar w:fldCharType="separate"/>
                          </w:r>
                          <w:r w:rsidR="00351225">
                            <w:rPr>
                              <w:rStyle w:val="Seitenzahl"/>
                              <w:b/>
                              <w:noProof/>
                              <w:szCs w:val="36"/>
                            </w:rPr>
                            <w:t>2</w:t>
                          </w:r>
                          <w:r>
                            <w:rPr>
                              <w:rStyle w:val="Seitenzahl"/>
                              <w:b/>
                              <w:szCs w:val="3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9.9pt;margin-top:.05pt;width:12.8pt;height:21.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yrhgIAABsFAAAOAAAAZHJzL2Uyb0RvYy54bWysVF1v2yAUfZ+0/4B4T/0hJ42tOlXTLtOk&#10;7kNq9wOIwTEaBgYkdjf1v+8CcdpsL9M0P+ALXA7n3nsuV9djL9CBGcuVrHF2kWLEZKMol7saf33c&#10;zJYYWUckJUJJVuMnZvH16u2bq0FXLFedEpQZBCDSVoOuceecrpLENh3rib1QmknYbJXpiYOp2SXU&#10;kAHQe5HkabpIBmWoNqph1sLqXdzEq4Dftqxxn9vWModEjYGbC6MJ49aPyeqKVDtDdMebIw3yDyx6&#10;wiVceoK6I46gveF/QPW8Mcqq1l00qk9U2/KGhRggmiz9LZqHjmgWYoHkWH1Kk/1/sM2nwxeDOIXa&#10;YSRJDyV6ZKNDazWizGdn0LYCpwcNbm6EZe/pI7X6XjXfLJLqtiNyx26MUUPHCAV24WTy6mjEsR5k&#10;O3xUFK4he6cC0Nia3gNCMhCgQ5WeTpXxVBp/5SKfL2Cnga38crEEG7glpJoOa2Pde6Z65I0aGyh8&#10;ACeHe+ui6+QSyCvB6YYLESZmt70VBh0IiGQTvnhW6I7E1ek6G13D1fY1hpAeSSqPGa+LKxAAEPB7&#10;PpSgiJ9llhfpOi9nm8XyclZsivmsvEyXszQr1+UiLcribvPsGWRF1XFKmbznkk3qzIq/q/6xT6Ku&#10;gj7RUONyns9DcGfsj2EdY039d8zvmVvPHTSr4H2NlycnUvmiv5MUwiaVI1xEOzmnH1IGOZj+IStB&#10;Il4VUR9u3I6A4nWzVfQJxGIUFBPqDi8MGJ0yPzAaoFtrbL/viWEYiQ8SBOdbezLMZGwng8gGjtbY&#10;YRTNWxefgL02fNcBcpS0VDcgypYHwbywAMp+Ah0YyB9fC9/ir+fB6+VNW/0CAAD//wMAUEsDBBQA&#10;BgAIAAAAIQB0V64G3AAAAAkBAAAPAAAAZHJzL2Rvd25yZXYueG1sTI/LbsIwEEX3lfgHayp1V2we&#10;bSCNgyio3aKmldiaeIijxOMoNhD+vs6qXV6d0b1nss1gW3bF3teOJMymAhhS6XRNlYSf74/nFTAf&#10;FGnVOkIJd/SwyScPmUq1u9EXXotQsVhCPlUSTAhdyrkvDVrlp65DiuzseqtCjH3Fda9usdy2fC7E&#10;K7eqprhgVIc7g2VTXKyExWGeHP1nsd91R1w3K//enMlI+fQ4bN+ABRzC3zGM+lEd8uh0chfSnrUx&#10;i2Qd3cNI2Mhn4mUJ7CRhuUiA5xn//0H+CwAA//8DAFBLAQItABQABgAIAAAAIQC2gziS/gAAAOEB&#10;AAATAAAAAAAAAAAAAAAAAAAAAABbQ29udGVudF9UeXBlc10ueG1sUEsBAi0AFAAGAAgAAAAhADj9&#10;If/WAAAAlAEAAAsAAAAAAAAAAAAAAAAALwEAAF9yZWxzLy5yZWxzUEsBAi0AFAAGAAgAAAAhAEzy&#10;HKuGAgAAGwUAAA4AAAAAAAAAAAAAAAAALgIAAGRycy9lMm9Eb2MueG1sUEsBAi0AFAAGAAgAAAAh&#10;AHRXrgbcAAAACQEAAA8AAAAAAAAAAAAAAAAA4AQAAGRycy9kb3ducmV2LnhtbFBLBQYAAAAABAAE&#10;APMAAADpBQAAAAA=&#10;" stroked="f">
              <v:fill opacity="0"/>
              <v:textbox inset="0,0,0,0">
                <w:txbxContent>
                  <w:p w:rsidR="00F61895" w:rsidRDefault="00F61895">
                    <w:pPr>
                      <w:pStyle w:val="Fuzeile"/>
                    </w:pPr>
                    <w:r>
                      <w:rPr>
                        <w:rStyle w:val="Seitenzahl"/>
                        <w:b/>
                        <w:szCs w:val="36"/>
                      </w:rPr>
                      <w:fldChar w:fldCharType="begin"/>
                    </w:r>
                    <w:r>
                      <w:rPr>
                        <w:rStyle w:val="Seitenzahl"/>
                        <w:b/>
                        <w:szCs w:val="36"/>
                      </w:rPr>
                      <w:instrText xml:space="preserve"> PAGE </w:instrText>
                    </w:r>
                    <w:r>
                      <w:rPr>
                        <w:rStyle w:val="Seitenzahl"/>
                        <w:b/>
                        <w:szCs w:val="36"/>
                      </w:rPr>
                      <w:fldChar w:fldCharType="separate"/>
                    </w:r>
                    <w:r w:rsidR="00351225">
                      <w:rPr>
                        <w:rStyle w:val="Seitenzahl"/>
                        <w:b/>
                        <w:noProof/>
                        <w:szCs w:val="36"/>
                      </w:rPr>
                      <w:t>2</w:t>
                    </w:r>
                    <w:r>
                      <w:rPr>
                        <w:rStyle w:val="Seitenzahl"/>
                        <w:b/>
                        <w:szCs w:val="3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895" w:rsidRDefault="00F61895">
      <w:r>
        <w:separator/>
      </w:r>
    </w:p>
  </w:footnote>
  <w:footnote w:type="continuationSeparator" w:id="0">
    <w:p w:rsidR="00F61895" w:rsidRDefault="00F61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895" w:rsidRDefault="00F6189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895" w:rsidRDefault="00F6189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895" w:rsidRDefault="00F6189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10.95pt" o:bullet="t">
        <v:imagedata r:id="rId1" o:title="mso64C"/>
      </v:shape>
    </w:pict>
  </w:numPicBullet>
  <w:abstractNum w:abstractNumId="0">
    <w:nsid w:val="FFFFFF7C"/>
    <w:multiLevelType w:val="singleLevel"/>
    <w:tmpl w:val="A5AE7FD4"/>
    <w:lvl w:ilvl="0">
      <w:start w:val="1"/>
      <w:numFmt w:val="decimal"/>
      <w:lvlText w:val="%1."/>
      <w:lvlJc w:val="left"/>
      <w:pPr>
        <w:tabs>
          <w:tab w:val="num" w:pos="1492"/>
        </w:tabs>
        <w:ind w:left="1492" w:hanging="360"/>
      </w:pPr>
    </w:lvl>
  </w:abstractNum>
  <w:abstractNum w:abstractNumId="1">
    <w:nsid w:val="FFFFFF7D"/>
    <w:multiLevelType w:val="singleLevel"/>
    <w:tmpl w:val="BF328DAC"/>
    <w:lvl w:ilvl="0">
      <w:start w:val="1"/>
      <w:numFmt w:val="decimal"/>
      <w:lvlText w:val="%1."/>
      <w:lvlJc w:val="left"/>
      <w:pPr>
        <w:tabs>
          <w:tab w:val="num" w:pos="1209"/>
        </w:tabs>
        <w:ind w:left="1209" w:hanging="360"/>
      </w:pPr>
    </w:lvl>
  </w:abstractNum>
  <w:abstractNum w:abstractNumId="2">
    <w:nsid w:val="FFFFFF7E"/>
    <w:multiLevelType w:val="singleLevel"/>
    <w:tmpl w:val="EDC2F432"/>
    <w:lvl w:ilvl="0">
      <w:start w:val="1"/>
      <w:numFmt w:val="decimal"/>
      <w:lvlText w:val="%1."/>
      <w:lvlJc w:val="left"/>
      <w:pPr>
        <w:tabs>
          <w:tab w:val="num" w:pos="926"/>
        </w:tabs>
        <w:ind w:left="926" w:hanging="360"/>
      </w:pPr>
    </w:lvl>
  </w:abstractNum>
  <w:abstractNum w:abstractNumId="3">
    <w:nsid w:val="FFFFFF7F"/>
    <w:multiLevelType w:val="singleLevel"/>
    <w:tmpl w:val="8B549B08"/>
    <w:lvl w:ilvl="0">
      <w:start w:val="1"/>
      <w:numFmt w:val="decimal"/>
      <w:pStyle w:val="Formatvorlageberschrift3Nach6pt"/>
      <w:lvlText w:val="%1."/>
      <w:lvlJc w:val="left"/>
      <w:pPr>
        <w:tabs>
          <w:tab w:val="num" w:pos="643"/>
        </w:tabs>
        <w:ind w:left="643" w:hanging="360"/>
      </w:pPr>
    </w:lvl>
  </w:abstractNum>
  <w:abstractNum w:abstractNumId="4">
    <w:nsid w:val="FFFFFF80"/>
    <w:multiLevelType w:val="singleLevel"/>
    <w:tmpl w:val="ED4AB5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5024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E4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A61F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3EE5C6"/>
    <w:lvl w:ilvl="0">
      <w:start w:val="1"/>
      <w:numFmt w:val="decimal"/>
      <w:lvlText w:val="%1."/>
      <w:lvlJc w:val="left"/>
      <w:pPr>
        <w:tabs>
          <w:tab w:val="num" w:pos="360"/>
        </w:tabs>
        <w:ind w:left="360" w:hanging="360"/>
      </w:pPr>
    </w:lvl>
  </w:abstractNum>
  <w:abstractNum w:abstractNumId="9">
    <w:nsid w:val="FFFFFF89"/>
    <w:multiLevelType w:val="singleLevel"/>
    <w:tmpl w:val="8F0AD7E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lvlText w:val="%1"/>
      <w:lvlJc w:val="left"/>
      <w:pPr>
        <w:tabs>
          <w:tab w:val="num" w:pos="1010"/>
        </w:tabs>
        <w:ind w:left="1010" w:hanging="432"/>
      </w:pPr>
    </w:lvl>
    <w:lvl w:ilvl="1">
      <w:start w:val="1"/>
      <w:numFmt w:val="decimal"/>
      <w:lvlText w:val="%1.%2"/>
      <w:lvlJc w:val="left"/>
      <w:pPr>
        <w:tabs>
          <w:tab w:val="num" w:pos="1154"/>
        </w:tabs>
        <w:ind w:left="1154" w:hanging="576"/>
      </w:pPr>
    </w:lvl>
    <w:lvl w:ilvl="2">
      <w:start w:val="1"/>
      <w:numFmt w:val="decimal"/>
      <w:lvlText w:val="%1.%2.%3"/>
      <w:lvlJc w:val="left"/>
      <w:pPr>
        <w:tabs>
          <w:tab w:val="num" w:pos="1298"/>
        </w:tabs>
        <w:ind w:left="1298" w:hanging="720"/>
      </w:pPr>
    </w:lvl>
    <w:lvl w:ilvl="3">
      <w:start w:val="1"/>
      <w:numFmt w:val="decimal"/>
      <w:lvlText w:val="%1.%2.%3.%4"/>
      <w:lvlJc w:val="left"/>
      <w:pPr>
        <w:tabs>
          <w:tab w:val="num" w:pos="1442"/>
        </w:tabs>
        <w:ind w:left="1442" w:hanging="864"/>
      </w:pPr>
    </w:lvl>
    <w:lvl w:ilvl="4">
      <w:start w:val="1"/>
      <w:numFmt w:val="decimal"/>
      <w:lvlText w:val="%1.%2.%3.%4.%5"/>
      <w:lvlJc w:val="left"/>
      <w:pPr>
        <w:tabs>
          <w:tab w:val="num" w:pos="1586"/>
        </w:tabs>
        <w:ind w:left="1586" w:hanging="1008"/>
      </w:pPr>
    </w:lvl>
    <w:lvl w:ilvl="5">
      <w:start w:val="1"/>
      <w:numFmt w:val="decimal"/>
      <w:lvlText w:val="%1.%2.%3.%4.%5.%6"/>
      <w:lvlJc w:val="left"/>
      <w:pPr>
        <w:tabs>
          <w:tab w:val="num" w:pos="1730"/>
        </w:tabs>
        <w:ind w:left="1730" w:hanging="1152"/>
      </w:pPr>
    </w:lvl>
    <w:lvl w:ilvl="6">
      <w:start w:val="1"/>
      <w:numFmt w:val="decimal"/>
      <w:lvlText w:val="%1.%2.%3.%4.%5.%6.%7"/>
      <w:lvlJc w:val="left"/>
      <w:pPr>
        <w:tabs>
          <w:tab w:val="num" w:pos="1874"/>
        </w:tabs>
        <w:ind w:left="1874" w:hanging="1296"/>
      </w:pPr>
    </w:lvl>
    <w:lvl w:ilvl="7">
      <w:start w:val="1"/>
      <w:numFmt w:val="decimal"/>
      <w:lvlText w:val="%1.%2.%3.%4.%5.%6.%7.%8"/>
      <w:lvlJc w:val="left"/>
      <w:pPr>
        <w:tabs>
          <w:tab w:val="num" w:pos="2018"/>
        </w:tabs>
        <w:ind w:left="2018" w:hanging="1440"/>
      </w:pPr>
    </w:lvl>
    <w:lvl w:ilvl="8">
      <w:start w:val="1"/>
      <w:numFmt w:val="decimal"/>
      <w:lvlText w:val="%1.%2.%3.%4.%5.%6.%7.%8.%9"/>
      <w:lvlJc w:val="left"/>
      <w:pPr>
        <w:tabs>
          <w:tab w:val="num" w:pos="2162"/>
        </w:tabs>
        <w:ind w:left="2162" w:hanging="1584"/>
      </w:pPr>
    </w:lvl>
  </w:abstractNum>
  <w:abstractNum w:abstractNumId="11">
    <w:nsid w:val="00000002"/>
    <w:multiLevelType w:val="multilevel"/>
    <w:tmpl w:val="FABEEB96"/>
    <w:name w:val="WW8Num19"/>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2662978"/>
    <w:multiLevelType w:val="hybridMultilevel"/>
    <w:tmpl w:val="42288F28"/>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03381A77"/>
    <w:multiLevelType w:val="multilevel"/>
    <w:tmpl w:val="08070025"/>
    <w:lvl w:ilvl="0">
      <w:start w:val="1"/>
      <w:numFmt w:val="decimal"/>
      <w:pStyle w:val="berschrift1"/>
      <w:lvlText w:val="%1"/>
      <w:lvlJc w:val="left"/>
      <w:pPr>
        <w:ind w:left="432" w:hanging="432"/>
      </w:pPr>
      <w:rPr>
        <w:rFonts w:hint="default"/>
        <w:lang w:val="de-CH"/>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4">
    <w:nsid w:val="0618693A"/>
    <w:multiLevelType w:val="hybridMultilevel"/>
    <w:tmpl w:val="4452626A"/>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068C5078"/>
    <w:multiLevelType w:val="hybridMultilevel"/>
    <w:tmpl w:val="1D84D292"/>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1643407E"/>
    <w:multiLevelType w:val="hybridMultilevel"/>
    <w:tmpl w:val="E5047854"/>
    <w:name w:val="WW8Num192"/>
    <w:lvl w:ilvl="0" w:tplc="F9D4CD4E">
      <w:start w:val="1"/>
      <w:numFmt w:val="decimal"/>
      <w:lvlText w:val="2.%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1C8C4D76"/>
    <w:multiLevelType w:val="hybridMultilevel"/>
    <w:tmpl w:val="8C1A6D30"/>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20AB7786"/>
    <w:multiLevelType w:val="hybridMultilevel"/>
    <w:tmpl w:val="88FCD2D6"/>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244D6372"/>
    <w:multiLevelType w:val="hybridMultilevel"/>
    <w:tmpl w:val="AED4AF6A"/>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293A4135"/>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2A8B4B10"/>
    <w:multiLevelType w:val="hybridMultilevel"/>
    <w:tmpl w:val="E31E7C98"/>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2D8F7557"/>
    <w:multiLevelType w:val="hybridMultilevel"/>
    <w:tmpl w:val="9538091C"/>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348C1684"/>
    <w:multiLevelType w:val="hybridMultilevel"/>
    <w:tmpl w:val="95F44FCA"/>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399A784B"/>
    <w:multiLevelType w:val="hybridMultilevel"/>
    <w:tmpl w:val="473E9ACA"/>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3C584177"/>
    <w:multiLevelType w:val="hybridMultilevel"/>
    <w:tmpl w:val="8B0CDB02"/>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3DD427A1"/>
    <w:multiLevelType w:val="hybridMultilevel"/>
    <w:tmpl w:val="31120234"/>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3DF365F4"/>
    <w:multiLevelType w:val="hybridMultilevel"/>
    <w:tmpl w:val="1EFE41C2"/>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427C625E"/>
    <w:multiLevelType w:val="hybridMultilevel"/>
    <w:tmpl w:val="897A7910"/>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44C20F6D"/>
    <w:multiLevelType w:val="hybridMultilevel"/>
    <w:tmpl w:val="D70475BA"/>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nsid w:val="463E7709"/>
    <w:multiLevelType w:val="hybridMultilevel"/>
    <w:tmpl w:val="5D3AF868"/>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nsid w:val="4A090F9C"/>
    <w:multiLevelType w:val="hybridMultilevel"/>
    <w:tmpl w:val="0884F522"/>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nsid w:val="57FD5615"/>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580C05E0"/>
    <w:multiLevelType w:val="hybridMultilevel"/>
    <w:tmpl w:val="22822F60"/>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nsid w:val="5AC907C7"/>
    <w:multiLevelType w:val="hybridMultilevel"/>
    <w:tmpl w:val="FB1022BA"/>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nsid w:val="666D2B8E"/>
    <w:multiLevelType w:val="hybridMultilevel"/>
    <w:tmpl w:val="27A8DB68"/>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nsid w:val="71853CED"/>
    <w:multiLevelType w:val="hybridMultilevel"/>
    <w:tmpl w:val="7A908776"/>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nsid w:val="770B2BC2"/>
    <w:multiLevelType w:val="hybridMultilevel"/>
    <w:tmpl w:val="BD727034"/>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13"/>
  </w:num>
  <w:num w:numId="5">
    <w:abstractNumId w:val="13"/>
  </w:num>
  <w:num w:numId="6">
    <w:abstractNumId w:val="16"/>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3"/>
  </w:num>
  <w:num w:numId="20">
    <w:abstractNumId w:val="24"/>
  </w:num>
  <w:num w:numId="21">
    <w:abstractNumId w:val="25"/>
  </w:num>
  <w:num w:numId="22">
    <w:abstractNumId w:val="34"/>
  </w:num>
  <w:num w:numId="23">
    <w:abstractNumId w:val="29"/>
  </w:num>
  <w:num w:numId="24">
    <w:abstractNumId w:val="19"/>
  </w:num>
  <w:num w:numId="25">
    <w:abstractNumId w:val="31"/>
  </w:num>
  <w:num w:numId="26">
    <w:abstractNumId w:val="27"/>
  </w:num>
  <w:num w:numId="27">
    <w:abstractNumId w:val="23"/>
  </w:num>
  <w:num w:numId="28">
    <w:abstractNumId w:val="26"/>
  </w:num>
  <w:num w:numId="29">
    <w:abstractNumId w:val="15"/>
  </w:num>
  <w:num w:numId="30">
    <w:abstractNumId w:val="28"/>
  </w:num>
  <w:num w:numId="31">
    <w:abstractNumId w:val="17"/>
  </w:num>
  <w:num w:numId="32">
    <w:abstractNumId w:val="35"/>
  </w:num>
  <w:num w:numId="33">
    <w:abstractNumId w:val="37"/>
  </w:num>
  <w:num w:numId="34">
    <w:abstractNumId w:val="18"/>
  </w:num>
  <w:num w:numId="35">
    <w:abstractNumId w:val="30"/>
  </w:num>
  <w:num w:numId="36">
    <w:abstractNumId w:val="36"/>
  </w:num>
  <w:num w:numId="37">
    <w:abstractNumId w:val="20"/>
  </w:num>
  <w:num w:numId="38">
    <w:abstractNumId w:val="32"/>
  </w:num>
  <w:num w:numId="39">
    <w:abstractNumId w:val="14"/>
  </w:num>
  <w:num w:numId="40">
    <w:abstractNumId w:val="22"/>
  </w:num>
  <w:num w:numId="41">
    <w:abstractNumId w:val="12"/>
  </w:num>
  <w:num w:numId="42">
    <w:abstractNumId w:val="33"/>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03"/>
    <w:rsid w:val="00023CBF"/>
    <w:rsid w:val="000565C2"/>
    <w:rsid w:val="000915C4"/>
    <w:rsid w:val="000962DC"/>
    <w:rsid w:val="000B55D8"/>
    <w:rsid w:val="000C4EA5"/>
    <w:rsid w:val="000D4F65"/>
    <w:rsid w:val="00102961"/>
    <w:rsid w:val="001057B4"/>
    <w:rsid w:val="00106261"/>
    <w:rsid w:val="001508DD"/>
    <w:rsid w:val="001602D2"/>
    <w:rsid w:val="001A173A"/>
    <w:rsid w:val="001D10E5"/>
    <w:rsid w:val="00206919"/>
    <w:rsid w:val="00220E9D"/>
    <w:rsid w:val="0024188A"/>
    <w:rsid w:val="002612AA"/>
    <w:rsid w:val="00261D06"/>
    <w:rsid w:val="00261D55"/>
    <w:rsid w:val="00351225"/>
    <w:rsid w:val="00401390"/>
    <w:rsid w:val="0040746D"/>
    <w:rsid w:val="00433316"/>
    <w:rsid w:val="0044595F"/>
    <w:rsid w:val="0045038F"/>
    <w:rsid w:val="004A57CD"/>
    <w:rsid w:val="004B48D7"/>
    <w:rsid w:val="004C2BCC"/>
    <w:rsid w:val="004E6712"/>
    <w:rsid w:val="00506B6E"/>
    <w:rsid w:val="00515B89"/>
    <w:rsid w:val="00594927"/>
    <w:rsid w:val="005A6537"/>
    <w:rsid w:val="005B3860"/>
    <w:rsid w:val="005C75F3"/>
    <w:rsid w:val="005D240A"/>
    <w:rsid w:val="00692B9E"/>
    <w:rsid w:val="006B745C"/>
    <w:rsid w:val="00754856"/>
    <w:rsid w:val="00771373"/>
    <w:rsid w:val="00777F5B"/>
    <w:rsid w:val="007814AE"/>
    <w:rsid w:val="00806D03"/>
    <w:rsid w:val="00810EA6"/>
    <w:rsid w:val="00846C56"/>
    <w:rsid w:val="008541D6"/>
    <w:rsid w:val="00906511"/>
    <w:rsid w:val="009100BB"/>
    <w:rsid w:val="00935524"/>
    <w:rsid w:val="009376D2"/>
    <w:rsid w:val="00944C33"/>
    <w:rsid w:val="00961E28"/>
    <w:rsid w:val="0098777F"/>
    <w:rsid w:val="009C2C79"/>
    <w:rsid w:val="009F5B9C"/>
    <w:rsid w:val="00A21D86"/>
    <w:rsid w:val="00A32558"/>
    <w:rsid w:val="00AB76E4"/>
    <w:rsid w:val="00AE163E"/>
    <w:rsid w:val="00AE2BAD"/>
    <w:rsid w:val="00BB4DA1"/>
    <w:rsid w:val="00BD7552"/>
    <w:rsid w:val="00C60118"/>
    <w:rsid w:val="00C86E09"/>
    <w:rsid w:val="00CA260D"/>
    <w:rsid w:val="00CB70D9"/>
    <w:rsid w:val="00CD4BA5"/>
    <w:rsid w:val="00DA0565"/>
    <w:rsid w:val="00DA3D1D"/>
    <w:rsid w:val="00DF32C0"/>
    <w:rsid w:val="00DF5C04"/>
    <w:rsid w:val="00E345F6"/>
    <w:rsid w:val="00E41BE4"/>
    <w:rsid w:val="00E4492D"/>
    <w:rsid w:val="00E525ED"/>
    <w:rsid w:val="00E603C1"/>
    <w:rsid w:val="00E8257F"/>
    <w:rsid w:val="00E922B8"/>
    <w:rsid w:val="00E96C12"/>
    <w:rsid w:val="00EC4063"/>
    <w:rsid w:val="00ED1179"/>
    <w:rsid w:val="00F31F84"/>
    <w:rsid w:val="00F33207"/>
    <w:rsid w:val="00F36E4B"/>
    <w:rsid w:val="00F61895"/>
    <w:rsid w:val="00F811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4492D"/>
    <w:pPr>
      <w:suppressAutoHyphens/>
    </w:pPr>
    <w:rPr>
      <w:rFonts w:ascii="Frutiger LT 55 Roman" w:hAnsi="Frutiger LT 55 Roman"/>
      <w:sz w:val="32"/>
      <w:szCs w:val="24"/>
      <w:lang w:eastAsia="ar-SA"/>
    </w:rPr>
  </w:style>
  <w:style w:type="paragraph" w:styleId="berschrift1">
    <w:name w:val="heading 1"/>
    <w:basedOn w:val="Standard"/>
    <w:next w:val="Textkrper"/>
    <w:qFormat/>
    <w:rsid w:val="00E8257F"/>
    <w:pPr>
      <w:keepNext/>
      <w:numPr>
        <w:numId w:val="3"/>
      </w:numPr>
      <w:tabs>
        <w:tab w:val="left" w:pos="1418"/>
      </w:tabs>
      <w:spacing w:before="240" w:after="60"/>
      <w:outlineLvl w:val="0"/>
    </w:pPr>
    <w:rPr>
      <w:rFonts w:cs="Arial"/>
      <w:b/>
      <w:bCs/>
      <w:kern w:val="1"/>
      <w:sz w:val="44"/>
      <w:szCs w:val="32"/>
    </w:rPr>
  </w:style>
  <w:style w:type="paragraph" w:styleId="berschrift2">
    <w:name w:val="heading 2"/>
    <w:next w:val="Textkrper"/>
    <w:qFormat/>
    <w:rsid w:val="00DF5C04"/>
    <w:pPr>
      <w:keepNext/>
      <w:numPr>
        <w:ilvl w:val="1"/>
        <w:numId w:val="3"/>
      </w:numPr>
      <w:tabs>
        <w:tab w:val="left" w:pos="1418"/>
      </w:tabs>
      <w:spacing w:before="240" w:after="60"/>
      <w:outlineLvl w:val="1"/>
    </w:pPr>
    <w:rPr>
      <w:rFonts w:ascii="Frutiger LT 55 Roman" w:hAnsi="Frutiger LT 55 Roman" w:cs="Arial"/>
      <w:b/>
      <w:bCs/>
      <w:iCs/>
      <w:sz w:val="36"/>
      <w:szCs w:val="28"/>
      <w:lang w:eastAsia="ar-SA"/>
    </w:rPr>
  </w:style>
  <w:style w:type="paragraph" w:styleId="berschrift3">
    <w:name w:val="heading 3"/>
    <w:next w:val="Textkrper"/>
    <w:qFormat/>
    <w:rsid w:val="00F36E4B"/>
    <w:pPr>
      <w:keepNext/>
      <w:numPr>
        <w:ilvl w:val="2"/>
        <w:numId w:val="3"/>
      </w:numPr>
      <w:spacing w:before="240" w:after="60"/>
      <w:outlineLvl w:val="2"/>
    </w:pPr>
    <w:rPr>
      <w:rFonts w:ascii="Frutiger LT 55 Roman" w:hAnsi="Frutiger LT 55 Roman" w:cs="Arial"/>
      <w:b/>
      <w:bCs/>
      <w:sz w:val="36"/>
      <w:szCs w:val="26"/>
      <w:lang w:eastAsia="ar-SA"/>
    </w:rPr>
  </w:style>
  <w:style w:type="paragraph" w:styleId="berschrift4">
    <w:name w:val="heading 4"/>
    <w:basedOn w:val="Standard"/>
    <w:next w:val="Standard"/>
    <w:qFormat/>
    <w:pPr>
      <w:keepNext/>
      <w:numPr>
        <w:ilvl w:val="3"/>
        <w:numId w:val="3"/>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3"/>
      </w:numPr>
      <w:spacing w:before="240" w:after="60"/>
      <w:outlineLvl w:val="4"/>
    </w:pPr>
    <w:rPr>
      <w:b/>
      <w:bCs/>
      <w:i/>
      <w:iCs/>
      <w:sz w:val="26"/>
      <w:szCs w:val="26"/>
    </w:rPr>
  </w:style>
  <w:style w:type="paragraph" w:styleId="berschrift6">
    <w:name w:val="heading 6"/>
    <w:basedOn w:val="Standard"/>
    <w:next w:val="Standard"/>
    <w:qFormat/>
    <w:pPr>
      <w:numPr>
        <w:ilvl w:val="5"/>
        <w:numId w:val="3"/>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basedOn w:val="Absatz-Standardschriftart1"/>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basedOn w:val="Absatz-Standardschriftart1"/>
    <w:rPr>
      <w:color w:val="0000FF"/>
      <w:u w:val="single"/>
    </w:rPr>
  </w:style>
  <w:style w:type="paragraph" w:customStyle="1" w:styleId="berschrift">
    <w:name w:val="Überschrift"/>
    <w:basedOn w:val="Standard"/>
    <w:next w:val="Textkrper"/>
    <w:rsid w:val="00F36E4B"/>
    <w:pPr>
      <w:keepNext/>
      <w:spacing w:after="283"/>
      <w:jc w:val="center"/>
    </w:pPr>
    <w:rPr>
      <w:rFonts w:eastAsia="SimSun" w:cs="Mangal"/>
      <w:b/>
      <w:sz w:val="48"/>
      <w:szCs w:val="28"/>
    </w:rPr>
  </w:style>
  <w:style w:type="paragraph" w:styleId="Textkrper">
    <w:name w:val="Body Text"/>
    <w:basedOn w:val="Standard"/>
    <w:rsid w:val="00BB4DA1"/>
    <w:pPr>
      <w:spacing w:after="360"/>
    </w:pPr>
    <w:rPr>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rPr>
  </w:style>
  <w:style w:type="paragraph" w:customStyle="1" w:styleId="Verzeichnis">
    <w:name w:val="Verzeichnis"/>
    <w:basedOn w:val="Standard"/>
    <w:pPr>
      <w:suppressLineNumbers/>
    </w:pPr>
    <w:rPr>
      <w:rFonts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pPr>
      <w:spacing w:before="240" w:after="60"/>
      <w:jc w:val="center"/>
    </w:pPr>
    <w:rPr>
      <w:rFonts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Standard1">
    <w:name w:val="Standard1"/>
    <w:pPr>
      <w:suppressAutoHyphens/>
      <w:autoSpaceDE w:val="0"/>
    </w:pPr>
    <w:rPr>
      <w:rFonts w:ascii="Arial" w:eastAsia="Arial" w:hAnsi="Arial" w:cs="Arial"/>
      <w:color w:val="000000"/>
      <w:sz w:val="24"/>
      <w:szCs w:val="24"/>
      <w:lang w:val="de-DE" w:eastAsia="ar-SA"/>
    </w:rPr>
  </w:style>
  <w:style w:type="paragraph" w:customStyle="1" w:styleId="Pa4">
    <w:name w:val="Pa4"/>
    <w:basedOn w:val="Standard1"/>
    <w:next w:val="Standard1"/>
    <w:pPr>
      <w:spacing w:before="160" w:line="261" w:lineRule="atLeast"/>
    </w:pPr>
    <w:rPr>
      <w:rFonts w:cs="Times New Roman"/>
    </w:rPr>
  </w:style>
  <w:style w:type="paragraph" w:customStyle="1" w:styleId="Pa6">
    <w:name w:val="Pa6"/>
    <w:basedOn w:val="Standard1"/>
    <w:next w:val="Standard1"/>
    <w:pPr>
      <w:spacing w:line="241" w:lineRule="atLeast"/>
    </w:pPr>
    <w:rPr>
      <w:rFonts w:cs="Times New Roman"/>
    </w:rPr>
  </w:style>
  <w:style w:type="paragraph" w:customStyle="1" w:styleId="Pa7">
    <w:name w:val="Pa7"/>
    <w:basedOn w:val="Standard1"/>
    <w:next w:val="Standard1"/>
    <w:pPr>
      <w:spacing w:before="160" w:line="241" w:lineRule="atLeast"/>
    </w:pPr>
    <w:rPr>
      <w:rFonts w:cs="Times New Roman"/>
    </w:rPr>
  </w:style>
  <w:style w:type="paragraph" w:customStyle="1" w:styleId="Pa5">
    <w:name w:val="Pa5"/>
    <w:basedOn w:val="Standard1"/>
    <w:next w:val="Standard1"/>
    <w:pPr>
      <w:spacing w:line="241" w:lineRule="atLeast"/>
    </w:pPr>
    <w:rPr>
      <w:rFonts w:cs="Times New Roman"/>
    </w:rPr>
  </w:style>
  <w:style w:type="paragraph" w:customStyle="1" w:styleId="Pa8">
    <w:name w:val="Pa8"/>
    <w:basedOn w:val="Standard1"/>
    <w:next w:val="Standard1"/>
    <w:pPr>
      <w:spacing w:before="160" w:after="40" w:line="201" w:lineRule="atLeast"/>
    </w:pPr>
    <w:rPr>
      <w:rFonts w:cs="Times New Roman"/>
    </w:rPr>
  </w:style>
  <w:style w:type="paragraph" w:customStyle="1" w:styleId="Pa9">
    <w:name w:val="Pa9"/>
    <w:basedOn w:val="Standard1"/>
    <w:next w:val="Standard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Style1">
    <w:name w:val="Style 1"/>
    <w:basedOn w:val="Standard"/>
    <w:pPr>
      <w:widowControl w:val="0"/>
      <w:autoSpaceDE w:val="0"/>
    </w:pPr>
    <w:rPr>
      <w:lang w:val="en-US"/>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4">
    <w:name w:val="Style 4"/>
    <w:basedOn w:val="Standard"/>
    <w:pPr>
      <w:widowControl w:val="0"/>
      <w:autoSpaceDE w:val="0"/>
      <w:ind w:left="72"/>
    </w:pPr>
    <w:rPr>
      <w:rFonts w:ascii="Arial" w:hAnsi="Arial" w:cs="Arial"/>
      <w:sz w:val="28"/>
      <w:szCs w:val="28"/>
      <w:lang w:val="en-US"/>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next w:val="Standard"/>
    <w:uiPriority w:val="39"/>
    <w:rsid w:val="00F36E4B"/>
    <w:pPr>
      <w:tabs>
        <w:tab w:val="right" w:leader="dot" w:pos="9628"/>
      </w:tabs>
      <w:spacing w:before="120"/>
      <w:ind w:left="1440" w:hanging="1440"/>
    </w:pPr>
    <w:rPr>
      <w:rFonts w:ascii="Frutiger LT 55 Roman" w:hAnsi="Frutiger LT 55 Roman"/>
      <w:sz w:val="36"/>
      <w:szCs w:val="24"/>
      <w:lang w:eastAsia="ar-SA"/>
    </w:rPr>
  </w:style>
  <w:style w:type="paragraph" w:styleId="Verzeichnis1">
    <w:name w:val="toc 1"/>
    <w:next w:val="Standard"/>
    <w:uiPriority w:val="39"/>
    <w:rsid w:val="00F36E4B"/>
    <w:pPr>
      <w:tabs>
        <w:tab w:val="right" w:leader="dot" w:pos="9628"/>
      </w:tabs>
      <w:ind w:left="1440" w:hanging="1440"/>
      <w:jc w:val="both"/>
    </w:pPr>
    <w:rPr>
      <w:rFonts w:ascii="Frutiger LT 55 Roman" w:hAnsi="Frutiger LT 55 Roman"/>
      <w:sz w:val="36"/>
      <w:szCs w:val="24"/>
      <w:lang w:eastAsia="ar-SA"/>
    </w:rPr>
  </w:style>
  <w:style w:type="paragraph" w:styleId="Verzeichnis3">
    <w:name w:val="toc 3"/>
    <w:next w:val="Standard"/>
    <w:uiPriority w:val="39"/>
    <w:rsid w:val="00F36E4B"/>
    <w:pPr>
      <w:tabs>
        <w:tab w:val="right" w:leader="dot" w:pos="9628"/>
      </w:tabs>
      <w:spacing w:before="120"/>
      <w:ind w:left="1440" w:hanging="1440"/>
    </w:pPr>
    <w:rPr>
      <w:rFonts w:ascii="Frutiger LT 55 Roman" w:hAnsi="Frutiger LT 55 Roman"/>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Erstzeileneinzug1">
    <w:name w:val="Textkörper-Erstzeileneinzug1"/>
    <w:basedOn w:val="Textkrper"/>
    <w:pPr>
      <w:spacing w:after="120"/>
    </w:pPr>
    <w:rPr>
      <w:rFonts w:ascii="Verdana" w:hAnsi="Verdana"/>
      <w:bCs w:val="0"/>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berschrift3Nach6pt">
    <w:name w:val="Formatvorlage Überschrift 3 + Nach:  6 pt"/>
    <w:basedOn w:val="berschrift3"/>
    <w:next w:val="Textkrper"/>
    <w:rsid w:val="001602D2"/>
    <w:pPr>
      <w:numPr>
        <w:numId w:val="14"/>
      </w:numPr>
      <w:tabs>
        <w:tab w:val="left" w:pos="1418"/>
      </w:tabs>
      <w:spacing w:after="120"/>
      <w:ind w:left="1418" w:hanging="1418"/>
    </w:pPr>
    <w:rPr>
      <w:rFonts w:cs="Times New Roman"/>
      <w:szCs w:val="20"/>
      <w:lang w:val="de-DE" w:eastAsia="de-DE"/>
    </w:rPr>
  </w:style>
  <w:style w:type="paragraph" w:customStyle="1" w:styleId="Formatvorlageberschrift1Unterschneidungab16pt">
    <w:name w:val="Formatvorlage Überschrift 1 + Unterschneidung ab 16 pt"/>
    <w:basedOn w:val="berschrift1"/>
    <w:rsid w:val="00EC4063"/>
    <w:rPr>
      <w:kern w:val="32"/>
    </w:rPr>
  </w:style>
  <w:style w:type="paragraph" w:customStyle="1" w:styleId="FormatvorlageStyle1Nach6pt">
    <w:name w:val="Formatvorlage Style 1 + Nach:  6 pt"/>
    <w:rsid w:val="00F36E4B"/>
    <w:pPr>
      <w:spacing w:after="120"/>
    </w:pPr>
    <w:rPr>
      <w:rFonts w:ascii="Frutiger LT 55 Roman" w:hAnsi="Frutiger LT 55 Roman"/>
      <w:sz w:val="36"/>
      <w:lang w:val="en-US" w:eastAsia="ar-SA"/>
    </w:rPr>
  </w:style>
  <w:style w:type="paragraph" w:customStyle="1" w:styleId="FormatvorlageStyle1Zentriert">
    <w:name w:val="Formatvorlage Style 1 + Zentriert"/>
    <w:rsid w:val="00E4492D"/>
    <w:pPr>
      <w:jc w:val="center"/>
    </w:pPr>
    <w:rPr>
      <w:rFonts w:ascii="Frutiger LT 55 Roman" w:hAnsi="Frutiger LT 55 Roman"/>
      <w:sz w:val="40"/>
      <w:lang w:val="en-US" w:eastAsia="ar-SA"/>
    </w:rPr>
  </w:style>
  <w:style w:type="paragraph" w:customStyle="1" w:styleId="Style2">
    <w:name w:val="Style 2"/>
    <w:rsid w:val="00F36E4B"/>
    <w:pPr>
      <w:widowControl w:val="0"/>
      <w:autoSpaceDE w:val="0"/>
      <w:spacing w:after="120"/>
    </w:pPr>
    <w:rPr>
      <w:rFonts w:ascii="Frutiger LT 55 Roman" w:hAnsi="Frutiger LT 55 Roman" w:cs="Arial"/>
      <w:b/>
      <w:sz w:val="36"/>
      <w:szCs w:val="28"/>
      <w:lang w:val="en-US" w:eastAsia="ar-SA"/>
    </w:rPr>
  </w:style>
  <w:style w:type="paragraph" w:customStyle="1" w:styleId="Textkrper1">
    <w:name w:val="Textkörper1"/>
    <w:rsid w:val="00F36E4B"/>
    <w:pPr>
      <w:spacing w:after="120"/>
    </w:pPr>
    <w:rPr>
      <w:rFonts w:ascii="Frutiger LT 55 Roman" w:hAnsi="Frutiger LT 55 Roman"/>
      <w:sz w:val="36"/>
      <w:szCs w:val="24"/>
      <w:lang w:eastAsia="ar-SA"/>
    </w:rPr>
  </w:style>
  <w:style w:type="paragraph" w:customStyle="1" w:styleId="FormatvorlageNach66pt">
    <w:name w:val="Formatvorlage Nach:  66 pt"/>
    <w:basedOn w:val="Standard"/>
    <w:rsid w:val="00F36E4B"/>
    <w:pPr>
      <w:spacing w:after="1320"/>
    </w:pPr>
    <w:rPr>
      <w:szCs w:val="20"/>
    </w:rPr>
  </w:style>
  <w:style w:type="paragraph" w:customStyle="1" w:styleId="FormatvorlageStyle222ptNichtFett">
    <w:name w:val="Formatvorlage Style 2 + 22 pt Nicht Fett"/>
    <w:basedOn w:val="Style2"/>
    <w:rsid w:val="00F36E4B"/>
    <w:rPr>
      <w:b w:val="0"/>
      <w:kern w:val="32"/>
      <w:sz w:val="44"/>
    </w:rPr>
  </w:style>
  <w:style w:type="paragraph" w:customStyle="1" w:styleId="Formatvorlageberschrift2Links0cmErsteZeile0cm">
    <w:name w:val="Formatvorlage Überschrift 2 + Links:  0 cm Erste Zeile:  0 cm"/>
    <w:basedOn w:val="berschrift2"/>
    <w:rsid w:val="00F36E4B"/>
    <w:pPr>
      <w:ind w:left="0" w:firstLine="0"/>
    </w:pPr>
    <w:rPr>
      <w:rFonts w:cs="Times New Roman"/>
      <w:iCs w:val="0"/>
      <w:szCs w:val="20"/>
    </w:rPr>
  </w:style>
  <w:style w:type="paragraph" w:styleId="Listenabsatz">
    <w:name w:val="List Paragraph"/>
    <w:basedOn w:val="Standard"/>
    <w:uiPriority w:val="34"/>
    <w:qFormat/>
    <w:rsid w:val="00E345F6"/>
    <w:pPr>
      <w:ind w:left="720"/>
      <w:contextualSpacing/>
    </w:pPr>
  </w:style>
  <w:style w:type="character" w:customStyle="1" w:styleId="FuzeileZchn">
    <w:name w:val="Fußzeile Zchn"/>
    <w:basedOn w:val="Absatz-Standardschriftart"/>
    <w:link w:val="Fuzeile"/>
    <w:uiPriority w:val="99"/>
    <w:rsid w:val="005C75F3"/>
    <w:rPr>
      <w:rFonts w:ascii="Frutiger LT 55 Roman" w:hAnsi="Frutiger LT 55 Roman"/>
      <w:sz w:val="3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4492D"/>
    <w:pPr>
      <w:suppressAutoHyphens/>
    </w:pPr>
    <w:rPr>
      <w:rFonts w:ascii="Frutiger LT 55 Roman" w:hAnsi="Frutiger LT 55 Roman"/>
      <w:sz w:val="32"/>
      <w:szCs w:val="24"/>
      <w:lang w:eastAsia="ar-SA"/>
    </w:rPr>
  </w:style>
  <w:style w:type="paragraph" w:styleId="berschrift1">
    <w:name w:val="heading 1"/>
    <w:basedOn w:val="Standard"/>
    <w:next w:val="Textkrper"/>
    <w:qFormat/>
    <w:rsid w:val="00E8257F"/>
    <w:pPr>
      <w:keepNext/>
      <w:numPr>
        <w:numId w:val="3"/>
      </w:numPr>
      <w:tabs>
        <w:tab w:val="left" w:pos="1418"/>
      </w:tabs>
      <w:spacing w:before="240" w:after="60"/>
      <w:outlineLvl w:val="0"/>
    </w:pPr>
    <w:rPr>
      <w:rFonts w:cs="Arial"/>
      <w:b/>
      <w:bCs/>
      <w:kern w:val="1"/>
      <w:sz w:val="44"/>
      <w:szCs w:val="32"/>
    </w:rPr>
  </w:style>
  <w:style w:type="paragraph" w:styleId="berschrift2">
    <w:name w:val="heading 2"/>
    <w:next w:val="Textkrper"/>
    <w:qFormat/>
    <w:rsid w:val="00DF5C04"/>
    <w:pPr>
      <w:keepNext/>
      <w:numPr>
        <w:ilvl w:val="1"/>
        <w:numId w:val="3"/>
      </w:numPr>
      <w:tabs>
        <w:tab w:val="left" w:pos="1418"/>
      </w:tabs>
      <w:spacing w:before="240" w:after="60"/>
      <w:outlineLvl w:val="1"/>
    </w:pPr>
    <w:rPr>
      <w:rFonts w:ascii="Frutiger LT 55 Roman" w:hAnsi="Frutiger LT 55 Roman" w:cs="Arial"/>
      <w:b/>
      <w:bCs/>
      <w:iCs/>
      <w:sz w:val="36"/>
      <w:szCs w:val="28"/>
      <w:lang w:eastAsia="ar-SA"/>
    </w:rPr>
  </w:style>
  <w:style w:type="paragraph" w:styleId="berschrift3">
    <w:name w:val="heading 3"/>
    <w:next w:val="Textkrper"/>
    <w:qFormat/>
    <w:rsid w:val="00F36E4B"/>
    <w:pPr>
      <w:keepNext/>
      <w:numPr>
        <w:ilvl w:val="2"/>
        <w:numId w:val="3"/>
      </w:numPr>
      <w:spacing w:before="240" w:after="60"/>
      <w:outlineLvl w:val="2"/>
    </w:pPr>
    <w:rPr>
      <w:rFonts w:ascii="Frutiger LT 55 Roman" w:hAnsi="Frutiger LT 55 Roman" w:cs="Arial"/>
      <w:b/>
      <w:bCs/>
      <w:sz w:val="36"/>
      <w:szCs w:val="26"/>
      <w:lang w:eastAsia="ar-SA"/>
    </w:rPr>
  </w:style>
  <w:style w:type="paragraph" w:styleId="berschrift4">
    <w:name w:val="heading 4"/>
    <w:basedOn w:val="Standard"/>
    <w:next w:val="Standard"/>
    <w:qFormat/>
    <w:pPr>
      <w:keepNext/>
      <w:numPr>
        <w:ilvl w:val="3"/>
        <w:numId w:val="3"/>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3"/>
      </w:numPr>
      <w:spacing w:before="240" w:after="60"/>
      <w:outlineLvl w:val="4"/>
    </w:pPr>
    <w:rPr>
      <w:b/>
      <w:bCs/>
      <w:i/>
      <w:iCs/>
      <w:sz w:val="26"/>
      <w:szCs w:val="26"/>
    </w:rPr>
  </w:style>
  <w:style w:type="paragraph" w:styleId="berschrift6">
    <w:name w:val="heading 6"/>
    <w:basedOn w:val="Standard"/>
    <w:next w:val="Standard"/>
    <w:qFormat/>
    <w:pPr>
      <w:numPr>
        <w:ilvl w:val="5"/>
        <w:numId w:val="3"/>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basedOn w:val="Absatz-Standardschriftart1"/>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basedOn w:val="Absatz-Standardschriftart1"/>
    <w:rPr>
      <w:color w:val="0000FF"/>
      <w:u w:val="single"/>
    </w:rPr>
  </w:style>
  <w:style w:type="paragraph" w:customStyle="1" w:styleId="berschrift">
    <w:name w:val="Überschrift"/>
    <w:basedOn w:val="Standard"/>
    <w:next w:val="Textkrper"/>
    <w:rsid w:val="00F36E4B"/>
    <w:pPr>
      <w:keepNext/>
      <w:spacing w:after="283"/>
      <w:jc w:val="center"/>
    </w:pPr>
    <w:rPr>
      <w:rFonts w:eastAsia="SimSun" w:cs="Mangal"/>
      <w:b/>
      <w:sz w:val="48"/>
      <w:szCs w:val="28"/>
    </w:rPr>
  </w:style>
  <w:style w:type="paragraph" w:styleId="Textkrper">
    <w:name w:val="Body Text"/>
    <w:basedOn w:val="Standard"/>
    <w:rsid w:val="00BB4DA1"/>
    <w:pPr>
      <w:spacing w:after="360"/>
    </w:pPr>
    <w:rPr>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rPr>
  </w:style>
  <w:style w:type="paragraph" w:customStyle="1" w:styleId="Verzeichnis">
    <w:name w:val="Verzeichnis"/>
    <w:basedOn w:val="Standard"/>
    <w:pPr>
      <w:suppressLineNumbers/>
    </w:pPr>
    <w:rPr>
      <w:rFonts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pPr>
      <w:spacing w:before="240" w:after="60"/>
      <w:jc w:val="center"/>
    </w:pPr>
    <w:rPr>
      <w:rFonts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Standard1">
    <w:name w:val="Standard1"/>
    <w:pPr>
      <w:suppressAutoHyphens/>
      <w:autoSpaceDE w:val="0"/>
    </w:pPr>
    <w:rPr>
      <w:rFonts w:ascii="Arial" w:eastAsia="Arial" w:hAnsi="Arial" w:cs="Arial"/>
      <w:color w:val="000000"/>
      <w:sz w:val="24"/>
      <w:szCs w:val="24"/>
      <w:lang w:val="de-DE" w:eastAsia="ar-SA"/>
    </w:rPr>
  </w:style>
  <w:style w:type="paragraph" w:customStyle="1" w:styleId="Pa4">
    <w:name w:val="Pa4"/>
    <w:basedOn w:val="Standard1"/>
    <w:next w:val="Standard1"/>
    <w:pPr>
      <w:spacing w:before="160" w:line="261" w:lineRule="atLeast"/>
    </w:pPr>
    <w:rPr>
      <w:rFonts w:cs="Times New Roman"/>
    </w:rPr>
  </w:style>
  <w:style w:type="paragraph" w:customStyle="1" w:styleId="Pa6">
    <w:name w:val="Pa6"/>
    <w:basedOn w:val="Standard1"/>
    <w:next w:val="Standard1"/>
    <w:pPr>
      <w:spacing w:line="241" w:lineRule="atLeast"/>
    </w:pPr>
    <w:rPr>
      <w:rFonts w:cs="Times New Roman"/>
    </w:rPr>
  </w:style>
  <w:style w:type="paragraph" w:customStyle="1" w:styleId="Pa7">
    <w:name w:val="Pa7"/>
    <w:basedOn w:val="Standard1"/>
    <w:next w:val="Standard1"/>
    <w:pPr>
      <w:spacing w:before="160" w:line="241" w:lineRule="atLeast"/>
    </w:pPr>
    <w:rPr>
      <w:rFonts w:cs="Times New Roman"/>
    </w:rPr>
  </w:style>
  <w:style w:type="paragraph" w:customStyle="1" w:styleId="Pa5">
    <w:name w:val="Pa5"/>
    <w:basedOn w:val="Standard1"/>
    <w:next w:val="Standard1"/>
    <w:pPr>
      <w:spacing w:line="241" w:lineRule="atLeast"/>
    </w:pPr>
    <w:rPr>
      <w:rFonts w:cs="Times New Roman"/>
    </w:rPr>
  </w:style>
  <w:style w:type="paragraph" w:customStyle="1" w:styleId="Pa8">
    <w:name w:val="Pa8"/>
    <w:basedOn w:val="Standard1"/>
    <w:next w:val="Standard1"/>
    <w:pPr>
      <w:spacing w:before="160" w:after="40" w:line="201" w:lineRule="atLeast"/>
    </w:pPr>
    <w:rPr>
      <w:rFonts w:cs="Times New Roman"/>
    </w:rPr>
  </w:style>
  <w:style w:type="paragraph" w:customStyle="1" w:styleId="Pa9">
    <w:name w:val="Pa9"/>
    <w:basedOn w:val="Standard1"/>
    <w:next w:val="Standard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Style1">
    <w:name w:val="Style 1"/>
    <w:basedOn w:val="Standard"/>
    <w:pPr>
      <w:widowControl w:val="0"/>
      <w:autoSpaceDE w:val="0"/>
    </w:pPr>
    <w:rPr>
      <w:lang w:val="en-US"/>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4">
    <w:name w:val="Style 4"/>
    <w:basedOn w:val="Standard"/>
    <w:pPr>
      <w:widowControl w:val="0"/>
      <w:autoSpaceDE w:val="0"/>
      <w:ind w:left="72"/>
    </w:pPr>
    <w:rPr>
      <w:rFonts w:ascii="Arial" w:hAnsi="Arial" w:cs="Arial"/>
      <w:sz w:val="28"/>
      <w:szCs w:val="28"/>
      <w:lang w:val="en-US"/>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next w:val="Standard"/>
    <w:uiPriority w:val="39"/>
    <w:rsid w:val="00F36E4B"/>
    <w:pPr>
      <w:tabs>
        <w:tab w:val="right" w:leader="dot" w:pos="9628"/>
      </w:tabs>
      <w:spacing w:before="120"/>
      <w:ind w:left="1440" w:hanging="1440"/>
    </w:pPr>
    <w:rPr>
      <w:rFonts w:ascii="Frutiger LT 55 Roman" w:hAnsi="Frutiger LT 55 Roman"/>
      <w:sz w:val="36"/>
      <w:szCs w:val="24"/>
      <w:lang w:eastAsia="ar-SA"/>
    </w:rPr>
  </w:style>
  <w:style w:type="paragraph" w:styleId="Verzeichnis1">
    <w:name w:val="toc 1"/>
    <w:next w:val="Standard"/>
    <w:uiPriority w:val="39"/>
    <w:rsid w:val="00F36E4B"/>
    <w:pPr>
      <w:tabs>
        <w:tab w:val="right" w:leader="dot" w:pos="9628"/>
      </w:tabs>
      <w:ind w:left="1440" w:hanging="1440"/>
      <w:jc w:val="both"/>
    </w:pPr>
    <w:rPr>
      <w:rFonts w:ascii="Frutiger LT 55 Roman" w:hAnsi="Frutiger LT 55 Roman"/>
      <w:sz w:val="36"/>
      <w:szCs w:val="24"/>
      <w:lang w:eastAsia="ar-SA"/>
    </w:rPr>
  </w:style>
  <w:style w:type="paragraph" w:styleId="Verzeichnis3">
    <w:name w:val="toc 3"/>
    <w:next w:val="Standard"/>
    <w:uiPriority w:val="39"/>
    <w:rsid w:val="00F36E4B"/>
    <w:pPr>
      <w:tabs>
        <w:tab w:val="right" w:leader="dot" w:pos="9628"/>
      </w:tabs>
      <w:spacing w:before="120"/>
      <w:ind w:left="1440" w:hanging="1440"/>
    </w:pPr>
    <w:rPr>
      <w:rFonts w:ascii="Frutiger LT 55 Roman" w:hAnsi="Frutiger LT 55 Roman"/>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Erstzeileneinzug1">
    <w:name w:val="Textkörper-Erstzeileneinzug1"/>
    <w:basedOn w:val="Textkrper"/>
    <w:pPr>
      <w:spacing w:after="120"/>
    </w:pPr>
    <w:rPr>
      <w:rFonts w:ascii="Verdana" w:hAnsi="Verdana"/>
      <w:bCs w:val="0"/>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berschrift3Nach6pt">
    <w:name w:val="Formatvorlage Überschrift 3 + Nach:  6 pt"/>
    <w:basedOn w:val="berschrift3"/>
    <w:next w:val="Textkrper"/>
    <w:rsid w:val="001602D2"/>
    <w:pPr>
      <w:numPr>
        <w:numId w:val="14"/>
      </w:numPr>
      <w:tabs>
        <w:tab w:val="left" w:pos="1418"/>
      </w:tabs>
      <w:spacing w:after="120"/>
      <w:ind w:left="1418" w:hanging="1418"/>
    </w:pPr>
    <w:rPr>
      <w:rFonts w:cs="Times New Roman"/>
      <w:szCs w:val="20"/>
      <w:lang w:val="de-DE" w:eastAsia="de-DE"/>
    </w:rPr>
  </w:style>
  <w:style w:type="paragraph" w:customStyle="1" w:styleId="Formatvorlageberschrift1Unterschneidungab16pt">
    <w:name w:val="Formatvorlage Überschrift 1 + Unterschneidung ab 16 pt"/>
    <w:basedOn w:val="berschrift1"/>
    <w:rsid w:val="00EC4063"/>
    <w:rPr>
      <w:kern w:val="32"/>
    </w:rPr>
  </w:style>
  <w:style w:type="paragraph" w:customStyle="1" w:styleId="FormatvorlageStyle1Nach6pt">
    <w:name w:val="Formatvorlage Style 1 + Nach:  6 pt"/>
    <w:rsid w:val="00F36E4B"/>
    <w:pPr>
      <w:spacing w:after="120"/>
    </w:pPr>
    <w:rPr>
      <w:rFonts w:ascii="Frutiger LT 55 Roman" w:hAnsi="Frutiger LT 55 Roman"/>
      <w:sz w:val="36"/>
      <w:lang w:val="en-US" w:eastAsia="ar-SA"/>
    </w:rPr>
  </w:style>
  <w:style w:type="paragraph" w:customStyle="1" w:styleId="FormatvorlageStyle1Zentriert">
    <w:name w:val="Formatvorlage Style 1 + Zentriert"/>
    <w:rsid w:val="00E4492D"/>
    <w:pPr>
      <w:jc w:val="center"/>
    </w:pPr>
    <w:rPr>
      <w:rFonts w:ascii="Frutiger LT 55 Roman" w:hAnsi="Frutiger LT 55 Roman"/>
      <w:sz w:val="40"/>
      <w:lang w:val="en-US" w:eastAsia="ar-SA"/>
    </w:rPr>
  </w:style>
  <w:style w:type="paragraph" w:customStyle="1" w:styleId="Style2">
    <w:name w:val="Style 2"/>
    <w:rsid w:val="00F36E4B"/>
    <w:pPr>
      <w:widowControl w:val="0"/>
      <w:autoSpaceDE w:val="0"/>
      <w:spacing w:after="120"/>
    </w:pPr>
    <w:rPr>
      <w:rFonts w:ascii="Frutiger LT 55 Roman" w:hAnsi="Frutiger LT 55 Roman" w:cs="Arial"/>
      <w:b/>
      <w:sz w:val="36"/>
      <w:szCs w:val="28"/>
      <w:lang w:val="en-US" w:eastAsia="ar-SA"/>
    </w:rPr>
  </w:style>
  <w:style w:type="paragraph" w:customStyle="1" w:styleId="Textkrper1">
    <w:name w:val="Textkörper1"/>
    <w:rsid w:val="00F36E4B"/>
    <w:pPr>
      <w:spacing w:after="120"/>
    </w:pPr>
    <w:rPr>
      <w:rFonts w:ascii="Frutiger LT 55 Roman" w:hAnsi="Frutiger LT 55 Roman"/>
      <w:sz w:val="36"/>
      <w:szCs w:val="24"/>
      <w:lang w:eastAsia="ar-SA"/>
    </w:rPr>
  </w:style>
  <w:style w:type="paragraph" w:customStyle="1" w:styleId="FormatvorlageNach66pt">
    <w:name w:val="Formatvorlage Nach:  66 pt"/>
    <w:basedOn w:val="Standard"/>
    <w:rsid w:val="00F36E4B"/>
    <w:pPr>
      <w:spacing w:after="1320"/>
    </w:pPr>
    <w:rPr>
      <w:szCs w:val="20"/>
    </w:rPr>
  </w:style>
  <w:style w:type="paragraph" w:customStyle="1" w:styleId="FormatvorlageStyle222ptNichtFett">
    <w:name w:val="Formatvorlage Style 2 + 22 pt Nicht Fett"/>
    <w:basedOn w:val="Style2"/>
    <w:rsid w:val="00F36E4B"/>
    <w:rPr>
      <w:b w:val="0"/>
      <w:kern w:val="32"/>
      <w:sz w:val="44"/>
    </w:rPr>
  </w:style>
  <w:style w:type="paragraph" w:customStyle="1" w:styleId="Formatvorlageberschrift2Links0cmErsteZeile0cm">
    <w:name w:val="Formatvorlage Überschrift 2 + Links:  0 cm Erste Zeile:  0 cm"/>
    <w:basedOn w:val="berschrift2"/>
    <w:rsid w:val="00F36E4B"/>
    <w:pPr>
      <w:ind w:left="0" w:firstLine="0"/>
    </w:pPr>
    <w:rPr>
      <w:rFonts w:cs="Times New Roman"/>
      <w:iCs w:val="0"/>
      <w:szCs w:val="20"/>
    </w:rPr>
  </w:style>
  <w:style w:type="paragraph" w:styleId="Listenabsatz">
    <w:name w:val="List Paragraph"/>
    <w:basedOn w:val="Standard"/>
    <w:uiPriority w:val="34"/>
    <w:qFormat/>
    <w:rsid w:val="00E345F6"/>
    <w:pPr>
      <w:ind w:left="720"/>
      <w:contextualSpacing/>
    </w:pPr>
  </w:style>
  <w:style w:type="character" w:customStyle="1" w:styleId="FuzeileZchn">
    <w:name w:val="Fußzeile Zchn"/>
    <w:basedOn w:val="Absatz-Standardschriftart"/>
    <w:link w:val="Fuzeile"/>
    <w:uiPriority w:val="99"/>
    <w:rsid w:val="005C75F3"/>
    <w:rPr>
      <w:rFonts w:ascii="Frutiger LT 55 Roman" w:hAnsi="Frutiger LT 55 Roman"/>
      <w:sz w:val="3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materiel@ucba.c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yperlink" Target="http://www.ucba.ch"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86909-1706-42F6-90BE-3660676BC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4851</Words>
  <Characters>30562</Characters>
  <Application>Microsoft Office Word</Application>
  <DocSecurity>0</DocSecurity>
  <Lines>254</Lines>
  <Paragraphs>70</Paragraphs>
  <ScaleCrop>false</ScaleCrop>
  <HeadingPairs>
    <vt:vector size="2" baseType="variant">
      <vt:variant>
        <vt:lpstr>Titel</vt:lpstr>
      </vt:variant>
      <vt:variant>
        <vt:i4>1</vt:i4>
      </vt:variant>
    </vt:vector>
  </HeadingPairs>
  <TitlesOfParts>
    <vt:vector size="1" baseType="lpstr">
      <vt:lpstr>Formatvorlage der Hilfsmittelbedienungsanleitungen</vt:lpstr>
    </vt:vector>
  </TitlesOfParts>
  <Company>SZB TBBL</Company>
  <LinksUpToDate>false</LinksUpToDate>
  <CharactersWithSpaces>35343</CharactersWithSpaces>
  <SharedDoc>false</SharedDoc>
  <HLinks>
    <vt:vector size="12" baseType="variant">
      <vt:variant>
        <vt:i4>7995441</vt:i4>
      </vt:variant>
      <vt:variant>
        <vt:i4>15</vt:i4>
      </vt:variant>
      <vt:variant>
        <vt:i4>0</vt:i4>
      </vt:variant>
      <vt:variant>
        <vt:i4>5</vt:i4>
      </vt:variant>
      <vt:variant>
        <vt:lpwstr>http://www.ucba.ch/</vt:lpwstr>
      </vt:variant>
      <vt:variant>
        <vt:lpwstr/>
      </vt:variant>
      <vt:variant>
        <vt:i4>5046386</vt:i4>
      </vt:variant>
      <vt:variant>
        <vt:i4>12</vt:i4>
      </vt:variant>
      <vt:variant>
        <vt:i4>0</vt:i4>
      </vt:variant>
      <vt:variant>
        <vt:i4>5</vt:i4>
      </vt:variant>
      <vt:variant>
        <vt:lpwstr>mailto:materiel@ucba.ch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der Hilfsmittelbedienungsanleitungen</dc:title>
  <dc:subject>Formatvorlage</dc:subject>
  <dc:creator>Regina Reusser</dc:creator>
  <cp:keywords>Bedienungsanleitung, Barrierefreiheit</cp:keywords>
  <cp:lastModifiedBy>Andreas Preis</cp:lastModifiedBy>
  <cp:revision>29</cp:revision>
  <cp:lastPrinted>2011-01-10T22:06:00Z</cp:lastPrinted>
  <dcterms:created xsi:type="dcterms:W3CDTF">2014-06-12T09:18:00Z</dcterms:created>
  <dcterms:modified xsi:type="dcterms:W3CDTF">2014-06-13T13:38:00Z</dcterms:modified>
  <cp:category>deutsch</cp:category>
</cp:coreProperties>
</file>