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6511" w:rsidRPr="00506B6E" w:rsidRDefault="004C57AF">
      <w:pPr>
        <w:spacing w:after="1320"/>
        <w:rPr>
          <w:lang w:val="fr-CH"/>
        </w:rPr>
      </w:pPr>
      <w:r>
        <w:rPr>
          <w:noProof/>
          <w:lang w:eastAsia="de-CH"/>
        </w:rPr>
        <w:drawing>
          <wp:inline distT="0" distB="0" distL="0" distR="0">
            <wp:extent cx="2171700" cy="723900"/>
            <wp:effectExtent l="0" t="0" r="0" b="0"/>
            <wp:docPr id="2" name="Bild 1" descr="Ceci est le logo 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i est le logo UCB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p w:rsidR="00906511" w:rsidRPr="00506B6E" w:rsidRDefault="005A6537">
      <w:pPr>
        <w:pStyle w:val="berschrift"/>
        <w:rPr>
          <w:lang w:val="fr-CH"/>
        </w:rPr>
      </w:pPr>
      <w:r w:rsidRPr="00506B6E">
        <w:rPr>
          <w:rFonts w:cs="Frutiger 55 Roman"/>
          <w:bCs/>
          <w:szCs w:val="48"/>
          <w:lang w:val="fr-CH" w:eastAsia="fr-FR"/>
        </w:rPr>
        <w:t>Mode d’emploi</w:t>
      </w:r>
    </w:p>
    <w:p w:rsidR="00906511" w:rsidRPr="00506B6E" w:rsidRDefault="008E7610">
      <w:pPr>
        <w:pStyle w:val="Titel"/>
        <w:rPr>
          <w:lang w:val="fr-CH"/>
        </w:rPr>
      </w:pPr>
      <w:bookmarkStart w:id="0" w:name="__RefHeading__1_89828300"/>
      <w:bookmarkEnd w:id="0"/>
      <w:r>
        <w:rPr>
          <w:lang w:val="fr-CH"/>
        </w:rPr>
        <w:t>Chablon pour les nouveaux billets de banque suisses</w:t>
      </w:r>
    </w:p>
    <w:p w:rsidR="00906511" w:rsidRDefault="004C57AF" w:rsidP="00E4492D">
      <w:pPr>
        <w:pStyle w:val="FormatvorlageStyle1Zentriert"/>
      </w:pPr>
      <w:r>
        <w:rPr>
          <w:noProof/>
          <w:lang w:val="de-CH" w:eastAsia="de-CH"/>
        </w:rPr>
        <w:drawing>
          <wp:anchor distT="900430" distB="900430" distL="0" distR="0" simplePos="0" relativeHeight="251657728" behindDoc="0" locked="0" layoutInCell="1" allowOverlap="1">
            <wp:simplePos x="0" y="0"/>
            <wp:positionH relativeFrom="column">
              <wp:posOffset>968375</wp:posOffset>
            </wp:positionH>
            <wp:positionV relativeFrom="paragraph">
              <wp:posOffset>921385</wp:posOffset>
            </wp:positionV>
            <wp:extent cx="4499610" cy="3361690"/>
            <wp:effectExtent l="0" t="0" r="0" b="0"/>
            <wp:wrapTopAndBottom/>
            <wp:docPr id="3" name="Bild 2" descr="Ceci est une photo montrant un moyen auxiliaire technique (télép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ci est une photo montrant un moyen auxiliaire technique (téléph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9610" cy="336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gramStart"/>
      <w:r w:rsidR="001A173A" w:rsidRPr="001602D2">
        <w:t>UCBA</w:t>
      </w:r>
      <w:r w:rsidR="00906511" w:rsidRPr="001602D2">
        <w:t>-Art.</w:t>
      </w:r>
      <w:proofErr w:type="gramEnd"/>
      <w:r w:rsidR="00906511" w:rsidRPr="001602D2">
        <w:t xml:space="preserve"> N</w:t>
      </w:r>
      <w:r w:rsidR="001A173A" w:rsidRPr="001602D2">
        <w:t>o</w:t>
      </w:r>
      <w:r w:rsidR="00906511" w:rsidRPr="001602D2">
        <w:t xml:space="preserve">. </w:t>
      </w:r>
      <w:r w:rsidR="008E7610">
        <w:t>08.120</w:t>
      </w:r>
    </w:p>
    <w:p w:rsidR="00F2046B" w:rsidRPr="001602D2" w:rsidRDefault="00F2046B" w:rsidP="00E4492D">
      <w:pPr>
        <w:pStyle w:val="FormatvorlageStyle1Zentriert"/>
        <w:jc w:val="left"/>
        <w:sectPr w:rsidR="00F2046B" w:rsidRPr="001602D2">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288" w:left="1418" w:header="720" w:footer="851" w:gutter="0"/>
          <w:cols w:space="720"/>
          <w:docGrid w:linePitch="493"/>
        </w:sectPr>
      </w:pPr>
      <w:proofErr w:type="spellStart"/>
      <w:r>
        <w:t>Etat</w:t>
      </w:r>
      <w:proofErr w:type="spellEnd"/>
      <w:r>
        <w:t>: 06.10.2015</w:t>
      </w:r>
    </w:p>
    <w:p w:rsidR="00B44013" w:rsidRPr="00B44013" w:rsidRDefault="00B44013" w:rsidP="00B44013">
      <w:pPr>
        <w:rPr>
          <w:lang w:val="fr-CH"/>
        </w:rPr>
      </w:pPr>
      <w:r w:rsidRPr="00B44013">
        <w:rPr>
          <w:lang w:val="fr-CH"/>
        </w:rPr>
        <w:lastRenderedPageBreak/>
        <w:t xml:space="preserve">Grâce au soutien de la Banque Nationale Suisse, il nous a été possible de confier l’élaboration d’un chablon pour les nouveaux billets de banque suisses à la société </w:t>
      </w:r>
      <w:proofErr w:type="spellStart"/>
      <w:r w:rsidRPr="00B44013">
        <w:rPr>
          <w:lang w:val="fr-CH"/>
        </w:rPr>
        <w:t>CareTec</w:t>
      </w:r>
      <w:proofErr w:type="spellEnd"/>
      <w:r w:rsidRPr="00B44013">
        <w:rPr>
          <w:lang w:val="fr-CH"/>
        </w:rPr>
        <w:t xml:space="preserve"> à Vienne. Ces chablons sont disponibles gratuitement à l’UCBA.</w:t>
      </w:r>
    </w:p>
    <w:p w:rsidR="00B44013" w:rsidRPr="00B44013" w:rsidRDefault="00B44013" w:rsidP="00B44013">
      <w:pPr>
        <w:pStyle w:val="berschrift1"/>
        <w:numPr>
          <w:ilvl w:val="0"/>
          <w:numId w:val="0"/>
        </w:numPr>
        <w:rPr>
          <w:lang w:val="fr-CH"/>
        </w:rPr>
      </w:pPr>
      <w:r w:rsidRPr="00B44013">
        <w:rPr>
          <w:lang w:val="fr-CH"/>
        </w:rPr>
        <w:t>Utilisation très simple</w:t>
      </w:r>
    </w:p>
    <w:p w:rsidR="00B44013" w:rsidRPr="00B44013" w:rsidRDefault="00B44013" w:rsidP="00B44013">
      <w:pPr>
        <w:rPr>
          <w:lang w:val="fr-CH"/>
        </w:rPr>
      </w:pPr>
      <w:r w:rsidRPr="00B44013">
        <w:rPr>
          <w:lang w:val="fr-CH"/>
        </w:rPr>
        <w:t>Vous placez le billet de banque désiré dans le sens de la hauteur dans le chablon plié en deux, puis rabattez le billet sur la surface tactile. Vous pouvez ainsi lire la valeur indiquée en face de la marque atteinte par le billet (tactile et en noir).</w:t>
      </w:r>
    </w:p>
    <w:p w:rsidR="00B44013" w:rsidRPr="00B44013" w:rsidRDefault="00B44013" w:rsidP="00B44013">
      <w:pPr>
        <w:rPr>
          <w:lang w:val="fr-CH"/>
        </w:rPr>
      </w:pPr>
      <w:r w:rsidRPr="00B44013">
        <w:rPr>
          <w:lang w:val="fr-CH"/>
        </w:rPr>
        <w:t>Le chablon indique les valeurs suivantes:</w:t>
      </w:r>
    </w:p>
    <w:p w:rsidR="00B44013" w:rsidRDefault="00B44013" w:rsidP="00B44013">
      <w:pPr>
        <w:pStyle w:val="Listenabsatz"/>
        <w:numPr>
          <w:ilvl w:val="0"/>
          <w:numId w:val="20"/>
        </w:numPr>
        <w:rPr>
          <w:lang w:val="fr-CH"/>
        </w:rPr>
      </w:pPr>
      <w:proofErr w:type="spellStart"/>
      <w:r w:rsidRPr="00B44013">
        <w:rPr>
          <w:lang w:val="fr-CH"/>
        </w:rPr>
        <w:t>Sfr</w:t>
      </w:r>
      <w:proofErr w:type="spellEnd"/>
      <w:r w:rsidRPr="00B44013">
        <w:rPr>
          <w:lang w:val="fr-CH"/>
        </w:rPr>
        <w:t>.</w:t>
      </w:r>
      <w:r w:rsidRPr="00B44013">
        <w:rPr>
          <w:lang w:val="fr-CH"/>
        </w:rPr>
        <w:tab/>
        <w:t>10</w:t>
      </w:r>
      <w:proofErr w:type="gramStart"/>
      <w:r w:rsidRPr="00B44013">
        <w:rPr>
          <w:lang w:val="fr-CH"/>
        </w:rPr>
        <w:t>.</w:t>
      </w:r>
      <w:r>
        <w:rPr>
          <w:lang w:val="fr-CH"/>
        </w:rPr>
        <w:t>—</w:t>
      </w:r>
      <w:proofErr w:type="gramEnd"/>
    </w:p>
    <w:p w:rsidR="00B44013" w:rsidRDefault="00B44013" w:rsidP="00B44013">
      <w:pPr>
        <w:pStyle w:val="Listenabsatz"/>
        <w:numPr>
          <w:ilvl w:val="0"/>
          <w:numId w:val="20"/>
        </w:numPr>
        <w:rPr>
          <w:lang w:val="fr-CH"/>
        </w:rPr>
      </w:pPr>
      <w:proofErr w:type="spellStart"/>
      <w:r w:rsidRPr="00B44013">
        <w:rPr>
          <w:lang w:val="fr-CH"/>
        </w:rPr>
        <w:t>Sfr</w:t>
      </w:r>
      <w:proofErr w:type="spellEnd"/>
      <w:r w:rsidRPr="00B44013">
        <w:rPr>
          <w:lang w:val="fr-CH"/>
        </w:rPr>
        <w:t>.</w:t>
      </w:r>
      <w:r w:rsidRPr="00B44013">
        <w:rPr>
          <w:lang w:val="fr-CH"/>
        </w:rPr>
        <w:tab/>
        <w:t>20</w:t>
      </w:r>
      <w:proofErr w:type="gramStart"/>
      <w:r w:rsidRPr="00B44013">
        <w:rPr>
          <w:lang w:val="fr-CH"/>
        </w:rPr>
        <w:t>.</w:t>
      </w:r>
      <w:r>
        <w:rPr>
          <w:lang w:val="fr-CH"/>
        </w:rPr>
        <w:t>—</w:t>
      </w:r>
      <w:proofErr w:type="gramEnd"/>
    </w:p>
    <w:p w:rsidR="00B44013" w:rsidRDefault="00B44013" w:rsidP="00B44013">
      <w:pPr>
        <w:pStyle w:val="Listenabsatz"/>
        <w:numPr>
          <w:ilvl w:val="0"/>
          <w:numId w:val="20"/>
        </w:numPr>
        <w:rPr>
          <w:lang w:val="fr-CH"/>
        </w:rPr>
      </w:pPr>
      <w:proofErr w:type="spellStart"/>
      <w:r w:rsidRPr="00B44013">
        <w:rPr>
          <w:lang w:val="fr-CH"/>
        </w:rPr>
        <w:t>Sfr</w:t>
      </w:r>
      <w:proofErr w:type="spellEnd"/>
      <w:r w:rsidRPr="00B44013">
        <w:rPr>
          <w:lang w:val="fr-CH"/>
        </w:rPr>
        <w:t>.</w:t>
      </w:r>
      <w:r w:rsidRPr="00B44013">
        <w:rPr>
          <w:lang w:val="fr-CH"/>
        </w:rPr>
        <w:tab/>
        <w:t>50</w:t>
      </w:r>
      <w:proofErr w:type="gramStart"/>
      <w:r w:rsidRPr="00B44013">
        <w:rPr>
          <w:lang w:val="fr-CH"/>
        </w:rPr>
        <w:t>.</w:t>
      </w:r>
      <w:r>
        <w:rPr>
          <w:lang w:val="fr-CH"/>
        </w:rPr>
        <w:t>—</w:t>
      </w:r>
      <w:proofErr w:type="gramEnd"/>
    </w:p>
    <w:p w:rsidR="00B44013" w:rsidRPr="00B44013" w:rsidRDefault="00B44013" w:rsidP="00B44013">
      <w:pPr>
        <w:pStyle w:val="Listenabsatz"/>
        <w:numPr>
          <w:ilvl w:val="0"/>
          <w:numId w:val="20"/>
        </w:numPr>
        <w:rPr>
          <w:lang w:val="fr-CH"/>
        </w:rPr>
      </w:pPr>
      <w:proofErr w:type="spellStart"/>
      <w:r w:rsidRPr="00B44013">
        <w:rPr>
          <w:lang w:val="fr-CH"/>
        </w:rPr>
        <w:t>Sfr</w:t>
      </w:r>
      <w:proofErr w:type="spellEnd"/>
      <w:r w:rsidRPr="00B44013">
        <w:rPr>
          <w:lang w:val="fr-CH"/>
        </w:rPr>
        <w:t>.</w:t>
      </w:r>
      <w:r w:rsidRPr="00B44013">
        <w:rPr>
          <w:lang w:val="fr-CH"/>
        </w:rPr>
        <w:tab/>
        <w:t>100</w:t>
      </w:r>
      <w:proofErr w:type="gramStart"/>
      <w:r w:rsidRPr="00B44013">
        <w:rPr>
          <w:lang w:val="fr-CH"/>
        </w:rPr>
        <w:t>.—</w:t>
      </w:r>
      <w:proofErr w:type="gramEnd"/>
    </w:p>
    <w:p w:rsidR="00B44013" w:rsidRPr="00B44013" w:rsidRDefault="00B44013" w:rsidP="00B44013">
      <w:pPr>
        <w:rPr>
          <w:lang w:val="fr-CH"/>
        </w:rPr>
      </w:pPr>
      <w:r w:rsidRPr="00B44013">
        <w:rPr>
          <w:lang w:val="fr-CH"/>
        </w:rPr>
        <w:t>Important!</w:t>
      </w:r>
      <w:r>
        <w:rPr>
          <w:lang w:val="fr-CH"/>
        </w:rPr>
        <w:t xml:space="preserve"> </w:t>
      </w:r>
      <w:r w:rsidRPr="00B44013">
        <w:rPr>
          <w:lang w:val="fr-CH"/>
        </w:rPr>
        <w:t xml:space="preserve">Les billets de </w:t>
      </w:r>
      <w:proofErr w:type="spellStart"/>
      <w:r w:rsidRPr="00B44013">
        <w:rPr>
          <w:lang w:val="fr-CH"/>
        </w:rPr>
        <w:t>Sfr</w:t>
      </w:r>
      <w:proofErr w:type="spellEnd"/>
      <w:r w:rsidRPr="00B44013">
        <w:rPr>
          <w:lang w:val="fr-CH"/>
        </w:rPr>
        <w:t>. 200</w:t>
      </w:r>
      <w:proofErr w:type="gramStart"/>
      <w:r w:rsidRPr="00B44013">
        <w:rPr>
          <w:lang w:val="fr-CH"/>
        </w:rPr>
        <w:t>.--</w:t>
      </w:r>
      <w:proofErr w:type="gramEnd"/>
      <w:r w:rsidRPr="00B44013">
        <w:rPr>
          <w:lang w:val="fr-CH"/>
        </w:rPr>
        <w:t xml:space="preserve"> ainsi que les anciens billets de </w:t>
      </w:r>
      <w:proofErr w:type="spellStart"/>
      <w:r w:rsidRPr="00B44013">
        <w:rPr>
          <w:lang w:val="fr-CH"/>
        </w:rPr>
        <w:t>Sfr</w:t>
      </w:r>
      <w:proofErr w:type="spellEnd"/>
      <w:r w:rsidRPr="00B44013">
        <w:rPr>
          <w:lang w:val="fr-CH"/>
        </w:rPr>
        <w:t>. 100.-- atteignent juste la fin du chablon.</w:t>
      </w:r>
    </w:p>
    <w:p w:rsidR="00B44013" w:rsidRPr="00B44013" w:rsidRDefault="00B44013" w:rsidP="00B44013">
      <w:pPr>
        <w:rPr>
          <w:lang w:val="fr-CH"/>
        </w:rPr>
      </w:pPr>
      <w:r w:rsidRPr="00B44013">
        <w:rPr>
          <w:lang w:val="fr-CH"/>
        </w:rPr>
        <w:t xml:space="preserve">Les billets de </w:t>
      </w:r>
      <w:proofErr w:type="spellStart"/>
      <w:r w:rsidRPr="00B44013">
        <w:rPr>
          <w:lang w:val="fr-CH"/>
        </w:rPr>
        <w:t>Sfr</w:t>
      </w:r>
      <w:proofErr w:type="spellEnd"/>
      <w:r w:rsidRPr="00B44013">
        <w:rPr>
          <w:lang w:val="fr-CH"/>
        </w:rPr>
        <w:t>. 1’000</w:t>
      </w:r>
      <w:proofErr w:type="gramStart"/>
      <w:r w:rsidRPr="00B44013">
        <w:rPr>
          <w:lang w:val="fr-CH"/>
        </w:rPr>
        <w:t>.--</w:t>
      </w:r>
      <w:proofErr w:type="gramEnd"/>
      <w:r w:rsidRPr="00B44013">
        <w:rPr>
          <w:lang w:val="fr-CH"/>
        </w:rPr>
        <w:t xml:space="preserve"> dépassent le chablon.</w:t>
      </w:r>
    </w:p>
    <w:p w:rsidR="00B44013" w:rsidRPr="00B44013" w:rsidRDefault="00B44013" w:rsidP="00B44013">
      <w:pPr>
        <w:rPr>
          <w:lang w:val="fr-CH"/>
        </w:rPr>
      </w:pPr>
      <w:r w:rsidRPr="00B44013">
        <w:rPr>
          <w:lang w:val="fr-CH"/>
        </w:rPr>
        <w:t>Remarque:</w:t>
      </w:r>
      <w:r>
        <w:rPr>
          <w:lang w:val="fr-CH"/>
        </w:rPr>
        <w:t xml:space="preserve"> </w:t>
      </w:r>
      <w:r w:rsidRPr="00B44013">
        <w:rPr>
          <w:lang w:val="fr-CH"/>
        </w:rPr>
        <w:t>Ce Cash Test est si petit qu’il peut être emmené partout.</w:t>
      </w:r>
    </w:p>
    <w:p w:rsidR="009376D2" w:rsidRPr="00A21D86" w:rsidRDefault="009376D2" w:rsidP="00A21D86">
      <w:pPr>
        <w:pStyle w:val="Style2"/>
      </w:pPr>
      <w:r w:rsidRPr="007814AE">
        <w:rPr>
          <w:b w:val="0"/>
          <w:bCs/>
          <w:kern w:val="32"/>
          <w:sz w:val="44"/>
          <w:szCs w:val="32"/>
          <w:lang w:val="de-DE" w:eastAsia="de-DE"/>
        </w:rPr>
        <w:br w:type="page"/>
      </w:r>
      <w:bookmarkStart w:id="1" w:name="_GoBack"/>
      <w:bookmarkEnd w:id="1"/>
      <w:r w:rsidRPr="00A21D86">
        <w:lastRenderedPageBreak/>
        <w:t>Service après-</w:t>
      </w:r>
      <w:proofErr w:type="spellStart"/>
      <w:r w:rsidRPr="00A21D86">
        <w:t>vente</w:t>
      </w:r>
      <w:proofErr w:type="spellEnd"/>
      <w:r w:rsidRPr="00A21D86">
        <w:t xml:space="preserve"> </w:t>
      </w:r>
      <w:proofErr w:type="gramStart"/>
      <w:r w:rsidRPr="00A21D86">
        <w:t>et</w:t>
      </w:r>
      <w:proofErr w:type="gramEnd"/>
      <w:r w:rsidRPr="00A21D86">
        <w:t xml:space="preserve"> </w:t>
      </w:r>
      <w:proofErr w:type="spellStart"/>
      <w:r w:rsidRPr="00A21D86">
        <w:t>garantie</w:t>
      </w:r>
      <w:proofErr w:type="spellEnd"/>
    </w:p>
    <w:p w:rsidR="009376D2" w:rsidRPr="00A21D86" w:rsidRDefault="009376D2" w:rsidP="00A21D86">
      <w:pPr>
        <w:pStyle w:val="Textkrper"/>
      </w:pPr>
      <w:r w:rsidRPr="00A21D86">
        <w:t xml:space="preserve">En </w:t>
      </w:r>
      <w:proofErr w:type="spellStart"/>
      <w:r w:rsidRPr="00A21D86">
        <w:t>cas</w:t>
      </w:r>
      <w:proofErr w:type="spellEnd"/>
      <w:r w:rsidRPr="00A21D86">
        <w:t xml:space="preserve"> de </w:t>
      </w:r>
      <w:proofErr w:type="spellStart"/>
      <w:r w:rsidRPr="00A21D86">
        <w:t>panne</w:t>
      </w:r>
      <w:proofErr w:type="spellEnd"/>
      <w:r w:rsidRPr="00A21D86">
        <w:t xml:space="preserve">, </w:t>
      </w:r>
      <w:proofErr w:type="spellStart"/>
      <w:r w:rsidRPr="00A21D86">
        <w:t>nous</w:t>
      </w:r>
      <w:proofErr w:type="spellEnd"/>
      <w:r w:rsidRPr="00A21D86">
        <w:t xml:space="preserve"> </w:t>
      </w:r>
      <w:proofErr w:type="spellStart"/>
      <w:r w:rsidRPr="00A21D86">
        <w:t>vous</w:t>
      </w:r>
      <w:proofErr w:type="spellEnd"/>
      <w:r w:rsidRPr="00A21D86">
        <w:t xml:space="preserve"> </w:t>
      </w:r>
      <w:proofErr w:type="spellStart"/>
      <w:r w:rsidRPr="00A21D86">
        <w:t>prions</w:t>
      </w:r>
      <w:proofErr w:type="spellEnd"/>
      <w:r w:rsidRPr="00A21D86">
        <w:t xml:space="preserve"> </w:t>
      </w:r>
      <w:proofErr w:type="spellStart"/>
      <w:r w:rsidRPr="00A21D86">
        <w:t>d’envoyer</w:t>
      </w:r>
      <w:proofErr w:type="spellEnd"/>
      <w:r w:rsidRPr="00A21D86">
        <w:t xml:space="preserve"> </w:t>
      </w:r>
      <w:proofErr w:type="spellStart"/>
      <w:r w:rsidRPr="00A21D86">
        <w:t>l’appareil</w:t>
      </w:r>
      <w:proofErr w:type="spellEnd"/>
      <w:r w:rsidRPr="00A21D86">
        <w:t xml:space="preserve"> au </w:t>
      </w:r>
      <w:proofErr w:type="spellStart"/>
      <w:r w:rsidRPr="00A21D86">
        <w:t>point</w:t>
      </w:r>
      <w:proofErr w:type="spellEnd"/>
      <w:r w:rsidRPr="00A21D86">
        <w:t xml:space="preserve"> de </w:t>
      </w:r>
      <w:proofErr w:type="spellStart"/>
      <w:r w:rsidRPr="00A21D86">
        <w:t>vente</w:t>
      </w:r>
      <w:proofErr w:type="spellEnd"/>
      <w:r w:rsidRPr="00A21D86">
        <w:t xml:space="preserve"> </w:t>
      </w:r>
      <w:proofErr w:type="spellStart"/>
      <w:r w:rsidRPr="00A21D86">
        <w:t>compétent</w:t>
      </w:r>
      <w:proofErr w:type="spellEnd"/>
      <w:r w:rsidRPr="00A21D86">
        <w:t xml:space="preserve"> </w:t>
      </w:r>
      <w:proofErr w:type="spellStart"/>
      <w:r w:rsidRPr="00A21D86">
        <w:t>ou</w:t>
      </w:r>
      <w:proofErr w:type="spellEnd"/>
      <w:r w:rsidRPr="00A21D86">
        <w:t xml:space="preserve"> à </w:t>
      </w:r>
      <w:proofErr w:type="spellStart"/>
      <w:r w:rsidRPr="00A21D86">
        <w:t>l’UCBA</w:t>
      </w:r>
      <w:proofErr w:type="spellEnd"/>
      <w:r w:rsidRPr="00A21D86">
        <w:t xml:space="preserve">. </w:t>
      </w:r>
      <w:proofErr w:type="spellStart"/>
      <w:r w:rsidRPr="00A21D86">
        <w:t>Pour</w:t>
      </w:r>
      <w:proofErr w:type="spellEnd"/>
      <w:r w:rsidRPr="00A21D86">
        <w:t xml:space="preserve"> le </w:t>
      </w:r>
      <w:proofErr w:type="spellStart"/>
      <w:r w:rsidRPr="00A21D86">
        <w:t>reste</w:t>
      </w:r>
      <w:proofErr w:type="spellEnd"/>
      <w:r w:rsidRPr="00A21D86">
        <w:t xml:space="preserve">, </w:t>
      </w:r>
      <w:proofErr w:type="spellStart"/>
      <w:r w:rsidRPr="00A21D86">
        <w:t>cet</w:t>
      </w:r>
      <w:proofErr w:type="spellEnd"/>
      <w:r w:rsidRPr="00A21D86">
        <w:t xml:space="preserve"> </w:t>
      </w:r>
      <w:proofErr w:type="spellStart"/>
      <w:r w:rsidRPr="00A21D86">
        <w:t>article</w:t>
      </w:r>
      <w:proofErr w:type="spellEnd"/>
      <w:r w:rsidRPr="00A21D86">
        <w:t xml:space="preserve"> </w:t>
      </w:r>
      <w:proofErr w:type="spellStart"/>
      <w:r w:rsidRPr="00A21D86">
        <w:t>est</w:t>
      </w:r>
      <w:proofErr w:type="spellEnd"/>
      <w:r w:rsidRPr="00A21D86">
        <w:t xml:space="preserve"> </w:t>
      </w:r>
      <w:proofErr w:type="spellStart"/>
      <w:r w:rsidRPr="00A21D86">
        <w:t>soumis</w:t>
      </w:r>
      <w:proofErr w:type="spellEnd"/>
      <w:r w:rsidRPr="00A21D86">
        <w:t xml:space="preserve"> </w:t>
      </w:r>
      <w:proofErr w:type="spellStart"/>
      <w:r w:rsidRPr="00A21D86">
        <w:t>aux</w:t>
      </w:r>
      <w:proofErr w:type="spellEnd"/>
      <w:r w:rsidRPr="00A21D86">
        <w:t xml:space="preserve"> </w:t>
      </w:r>
      <w:proofErr w:type="spellStart"/>
      <w:r w:rsidRPr="00A21D86">
        <w:t>Conditions</w:t>
      </w:r>
      <w:proofErr w:type="spellEnd"/>
      <w:r w:rsidRPr="00A21D86">
        <w:t xml:space="preserve"> </w:t>
      </w:r>
      <w:proofErr w:type="spellStart"/>
      <w:r w:rsidRPr="00A21D86">
        <w:t>générales</w:t>
      </w:r>
      <w:proofErr w:type="spellEnd"/>
      <w:r w:rsidRPr="00A21D86">
        <w:t xml:space="preserve"> de </w:t>
      </w:r>
      <w:proofErr w:type="spellStart"/>
      <w:r w:rsidRPr="00A21D86">
        <w:t>livraison</w:t>
      </w:r>
      <w:proofErr w:type="spellEnd"/>
      <w:r w:rsidRPr="00A21D86">
        <w:t xml:space="preserve"> de </w:t>
      </w:r>
      <w:proofErr w:type="spellStart"/>
      <w:r w:rsidRPr="00A21D86">
        <w:t>l’UCBA</w:t>
      </w:r>
      <w:proofErr w:type="spellEnd"/>
      <w:r w:rsidRPr="00A21D86">
        <w:t>.</w:t>
      </w:r>
    </w:p>
    <w:p w:rsidR="00A21D86" w:rsidRPr="00A21D86" w:rsidRDefault="009376D2" w:rsidP="00A21D86">
      <w:pPr>
        <w:pStyle w:val="Textkrper1"/>
      </w:pPr>
      <w:r w:rsidRPr="00A21D86">
        <w:t xml:space="preserve">Union </w:t>
      </w:r>
      <w:proofErr w:type="spellStart"/>
      <w:r w:rsidRPr="00A21D86">
        <w:t>centrale</w:t>
      </w:r>
      <w:proofErr w:type="spellEnd"/>
      <w:r w:rsidRPr="00A21D86">
        <w:t xml:space="preserve"> </w:t>
      </w:r>
      <w:proofErr w:type="spellStart"/>
      <w:r w:rsidRPr="00A21D86">
        <w:t>suisse</w:t>
      </w:r>
      <w:proofErr w:type="spellEnd"/>
      <w:r w:rsidRPr="00A21D86">
        <w:t xml:space="preserve"> </w:t>
      </w:r>
      <w:proofErr w:type="spellStart"/>
      <w:r w:rsidRPr="00A21D86">
        <w:t>pour</w:t>
      </w:r>
      <w:proofErr w:type="spellEnd"/>
      <w:r w:rsidRPr="00A21D86">
        <w:t xml:space="preserve"> le </w:t>
      </w:r>
      <w:proofErr w:type="spellStart"/>
      <w:r w:rsidRPr="00A21D86">
        <w:t>bien</w:t>
      </w:r>
      <w:proofErr w:type="spellEnd"/>
      <w:r w:rsidRPr="00A21D86">
        <w:t xml:space="preserve"> des </w:t>
      </w:r>
      <w:proofErr w:type="spellStart"/>
      <w:r w:rsidRPr="00A21D86">
        <w:t>aveugles</w:t>
      </w:r>
      <w:proofErr w:type="spellEnd"/>
      <w:r w:rsidRPr="00A21D86">
        <w:t xml:space="preserve"> </w:t>
      </w:r>
    </w:p>
    <w:p w:rsidR="009376D2" w:rsidRPr="00A21D86" w:rsidRDefault="00A21D86" w:rsidP="00A21D86">
      <w:pPr>
        <w:pStyle w:val="Textkrper1"/>
      </w:pPr>
      <w:r w:rsidRPr="00A21D86">
        <w:t>U</w:t>
      </w:r>
      <w:r w:rsidR="009376D2" w:rsidRPr="00A21D86">
        <w:t>CBA</w:t>
      </w:r>
    </w:p>
    <w:p w:rsidR="009376D2" w:rsidRPr="00A21D86" w:rsidRDefault="009376D2" w:rsidP="00A21D86">
      <w:pPr>
        <w:pStyle w:val="Textkrper1"/>
        <w:rPr>
          <w:szCs w:val="36"/>
        </w:rPr>
      </w:pPr>
      <w:proofErr w:type="spellStart"/>
      <w:r w:rsidRPr="00A21D86">
        <w:rPr>
          <w:szCs w:val="36"/>
        </w:rPr>
        <w:t>Moyens</w:t>
      </w:r>
      <w:proofErr w:type="spellEnd"/>
      <w:r w:rsidRPr="00A21D86">
        <w:rPr>
          <w:szCs w:val="36"/>
        </w:rPr>
        <w:t xml:space="preserve"> </w:t>
      </w:r>
      <w:proofErr w:type="spellStart"/>
      <w:r w:rsidRPr="00A21D86">
        <w:rPr>
          <w:szCs w:val="36"/>
        </w:rPr>
        <w:t>auxiliaires</w:t>
      </w:r>
      <w:proofErr w:type="spellEnd"/>
    </w:p>
    <w:p w:rsidR="009376D2" w:rsidRPr="00A21D86" w:rsidRDefault="00C22C6B" w:rsidP="00A21D86">
      <w:pPr>
        <w:pStyle w:val="Textkrper1"/>
        <w:rPr>
          <w:szCs w:val="36"/>
        </w:rPr>
      </w:pPr>
      <w:proofErr w:type="spellStart"/>
      <w:r>
        <w:rPr>
          <w:szCs w:val="36"/>
        </w:rPr>
        <w:t>Ch</w:t>
      </w:r>
      <w:proofErr w:type="spellEnd"/>
      <w:r>
        <w:rPr>
          <w:szCs w:val="36"/>
        </w:rPr>
        <w:t xml:space="preserve">. Des </w:t>
      </w:r>
      <w:proofErr w:type="spellStart"/>
      <w:r>
        <w:rPr>
          <w:szCs w:val="36"/>
        </w:rPr>
        <w:t>Trois-Rois</w:t>
      </w:r>
      <w:proofErr w:type="spellEnd"/>
      <w:r>
        <w:rPr>
          <w:szCs w:val="36"/>
        </w:rPr>
        <w:t xml:space="preserve"> 5bis</w:t>
      </w:r>
    </w:p>
    <w:p w:rsidR="009376D2" w:rsidRPr="00A21D86" w:rsidRDefault="00C22C6B" w:rsidP="00A21D86">
      <w:pPr>
        <w:pStyle w:val="Textkrper1"/>
      </w:pPr>
      <w:r>
        <w:t>1005 Lausanne</w:t>
      </w:r>
    </w:p>
    <w:p w:rsidR="009376D2" w:rsidRPr="00A21D86" w:rsidRDefault="009376D2" w:rsidP="00A21D86">
      <w:pPr>
        <w:pStyle w:val="Textkrper1"/>
      </w:pPr>
      <w:r w:rsidRPr="00A21D86">
        <w:t>Tel</w:t>
      </w:r>
      <w:r w:rsidRPr="00A21D86">
        <w:tab/>
        <w:t>+41 (0)</w:t>
      </w:r>
      <w:r w:rsidR="00C22C6B">
        <w:t>21</w:t>
      </w:r>
      <w:r w:rsidRPr="00A21D86">
        <w:t xml:space="preserve"> </w:t>
      </w:r>
      <w:r w:rsidR="00C22C6B">
        <w:t>345 00 50</w:t>
      </w:r>
    </w:p>
    <w:p w:rsidR="009376D2" w:rsidRPr="00A21D86" w:rsidRDefault="00E4492D" w:rsidP="00A21D86">
      <w:pPr>
        <w:pStyle w:val="Textkrper1"/>
      </w:pPr>
      <w:r>
        <w:t>Fax</w:t>
      </w:r>
      <w:r>
        <w:tab/>
        <w:t>+41 (0)</w:t>
      </w:r>
      <w:r w:rsidR="00C22C6B">
        <w:t>21</w:t>
      </w:r>
      <w:r w:rsidR="009376D2" w:rsidRPr="00A21D86">
        <w:t xml:space="preserve"> </w:t>
      </w:r>
      <w:r w:rsidR="00C22C6B">
        <w:t>345 00 68</w:t>
      </w:r>
    </w:p>
    <w:p w:rsidR="009376D2" w:rsidRPr="00E922B8" w:rsidRDefault="009376D2" w:rsidP="00A21D86">
      <w:pPr>
        <w:pStyle w:val="Textkrper1"/>
        <w:rPr>
          <w:lang w:val="fr-FR"/>
        </w:rPr>
      </w:pPr>
      <w:r w:rsidRPr="00E922B8">
        <w:rPr>
          <w:lang w:val="fr-FR"/>
        </w:rPr>
        <w:t xml:space="preserve">Courriel: </w:t>
      </w:r>
      <w:hyperlink r:id="rId17" w:history="1">
        <w:r w:rsidR="00A21D86" w:rsidRPr="00E922B8">
          <w:rPr>
            <w:rStyle w:val="Hyperlink"/>
            <w:lang w:val="fr-FR"/>
          </w:rPr>
          <w:t>materiel@ucba.ch</w:t>
        </w:r>
      </w:hyperlink>
      <w:r w:rsidR="00A21D86" w:rsidRPr="00E922B8">
        <w:rPr>
          <w:lang w:val="fr-FR"/>
        </w:rPr>
        <w:t xml:space="preserve"> </w:t>
      </w:r>
    </w:p>
    <w:p w:rsidR="00906511" w:rsidRPr="00E922B8" w:rsidRDefault="009376D2" w:rsidP="00A21D86">
      <w:pPr>
        <w:pStyle w:val="Textkrper1"/>
        <w:rPr>
          <w:lang w:val="fr-FR"/>
        </w:rPr>
      </w:pPr>
      <w:r w:rsidRPr="00E922B8">
        <w:rPr>
          <w:lang w:val="fr-FR"/>
        </w:rPr>
        <w:t xml:space="preserve">Site internet: </w:t>
      </w:r>
      <w:hyperlink r:id="rId18" w:history="1">
        <w:r w:rsidR="00A21D86" w:rsidRPr="00E922B8">
          <w:rPr>
            <w:rStyle w:val="Hyperlink"/>
            <w:lang w:val="fr-FR"/>
          </w:rPr>
          <w:t>www.ucba.ch</w:t>
        </w:r>
      </w:hyperlink>
      <w:r w:rsidR="00A21D86" w:rsidRPr="00E922B8">
        <w:rPr>
          <w:lang w:val="fr-FR"/>
        </w:rPr>
        <w:t xml:space="preserve"> </w:t>
      </w:r>
    </w:p>
    <w:sectPr w:rsidR="00906511" w:rsidRPr="00E922B8">
      <w:footerReference w:type="default" r:id="rId19"/>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D08" w:rsidRDefault="00587D08">
      <w:r>
        <w:separator/>
      </w:r>
    </w:p>
  </w:endnote>
  <w:endnote w:type="continuationSeparator" w:id="0">
    <w:p w:rsidR="00587D08" w:rsidRDefault="0058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OROsymbolsv4">
    <w:altName w:val="DOROsymbolsv4"/>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EC" w:rsidRDefault="00C608E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EC" w:rsidRDefault="00C608E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EC" w:rsidRDefault="00C608E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966692"/>
      <w:docPartObj>
        <w:docPartGallery w:val="Page Numbers (Bottom of Page)"/>
        <w:docPartUnique/>
      </w:docPartObj>
    </w:sdtPr>
    <w:sdtContent>
      <w:p w:rsidR="00C608EC" w:rsidRDefault="00C608EC">
        <w:pPr>
          <w:pStyle w:val="Fuzeile"/>
        </w:pPr>
        <w:r>
          <w:fldChar w:fldCharType="begin"/>
        </w:r>
        <w:r>
          <w:instrText>PAGE   \* MERGEFORMAT</w:instrText>
        </w:r>
        <w:r>
          <w:fldChar w:fldCharType="separate"/>
        </w:r>
        <w:r w:rsidRPr="00C608EC">
          <w:rPr>
            <w:noProof/>
            <w:lang w:val="de-DE"/>
          </w:rPr>
          <w:t>3</w:t>
        </w:r>
        <w:r>
          <w:fldChar w:fldCharType="end"/>
        </w:r>
      </w:p>
    </w:sdtContent>
  </w:sdt>
  <w:p w:rsidR="00F33207" w:rsidRDefault="00F3320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D08" w:rsidRDefault="00587D08">
      <w:r>
        <w:separator/>
      </w:r>
    </w:p>
  </w:footnote>
  <w:footnote w:type="continuationSeparator" w:id="0">
    <w:p w:rsidR="00587D08" w:rsidRDefault="0058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EC" w:rsidRDefault="00C608E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EC" w:rsidRDefault="00C608E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EC" w:rsidRDefault="00C608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AE7FD4"/>
    <w:lvl w:ilvl="0">
      <w:start w:val="1"/>
      <w:numFmt w:val="decimal"/>
      <w:lvlText w:val="%1."/>
      <w:lvlJc w:val="left"/>
      <w:pPr>
        <w:tabs>
          <w:tab w:val="num" w:pos="1492"/>
        </w:tabs>
        <w:ind w:left="1492" w:hanging="360"/>
      </w:pPr>
    </w:lvl>
  </w:abstractNum>
  <w:abstractNum w:abstractNumId="1">
    <w:nsid w:val="FFFFFF7D"/>
    <w:multiLevelType w:val="singleLevel"/>
    <w:tmpl w:val="BF328DAC"/>
    <w:lvl w:ilvl="0">
      <w:start w:val="1"/>
      <w:numFmt w:val="decimal"/>
      <w:lvlText w:val="%1."/>
      <w:lvlJc w:val="left"/>
      <w:pPr>
        <w:tabs>
          <w:tab w:val="num" w:pos="1209"/>
        </w:tabs>
        <w:ind w:left="1209" w:hanging="360"/>
      </w:pPr>
    </w:lvl>
  </w:abstractNum>
  <w:abstractNum w:abstractNumId="2">
    <w:nsid w:val="FFFFFF7E"/>
    <w:multiLevelType w:val="singleLevel"/>
    <w:tmpl w:val="EDC2F432"/>
    <w:lvl w:ilvl="0">
      <w:start w:val="1"/>
      <w:numFmt w:val="decimal"/>
      <w:lvlText w:val="%1."/>
      <w:lvlJc w:val="left"/>
      <w:pPr>
        <w:tabs>
          <w:tab w:val="num" w:pos="926"/>
        </w:tabs>
        <w:ind w:left="926" w:hanging="360"/>
      </w:pPr>
    </w:lvl>
  </w:abstractNum>
  <w:abstractNum w:abstractNumId="3">
    <w:nsid w:val="FFFFFF7F"/>
    <w:multiLevelType w:val="singleLevel"/>
    <w:tmpl w:val="8B549B08"/>
    <w:lvl w:ilvl="0">
      <w:start w:val="1"/>
      <w:numFmt w:val="decimal"/>
      <w:pStyle w:val="Formatvorlageberschrift3Nach6pt"/>
      <w:lvlText w:val="%1."/>
      <w:lvlJc w:val="left"/>
      <w:pPr>
        <w:tabs>
          <w:tab w:val="num" w:pos="643"/>
        </w:tabs>
        <w:ind w:left="643" w:hanging="360"/>
      </w:pPr>
    </w:lvl>
  </w:abstractNum>
  <w:abstractNum w:abstractNumId="4">
    <w:nsid w:val="FFFFFF80"/>
    <w:multiLevelType w:val="singleLevel"/>
    <w:tmpl w:val="ED4AB5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5024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E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A61F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3EE5C6"/>
    <w:lvl w:ilvl="0">
      <w:start w:val="1"/>
      <w:numFmt w:val="decimal"/>
      <w:lvlText w:val="%1."/>
      <w:lvlJc w:val="left"/>
      <w:pPr>
        <w:tabs>
          <w:tab w:val="num" w:pos="360"/>
        </w:tabs>
        <w:ind w:left="360" w:hanging="360"/>
      </w:pPr>
    </w:lvl>
  </w:abstractNum>
  <w:abstractNum w:abstractNumId="9">
    <w:nsid w:val="FFFFFF89"/>
    <w:multiLevelType w:val="singleLevel"/>
    <w:tmpl w:val="8F0AD7E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1010"/>
        </w:tabs>
        <w:ind w:left="1010" w:hanging="432"/>
      </w:p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11">
    <w:nsid w:val="00000002"/>
    <w:multiLevelType w:val="multilevel"/>
    <w:tmpl w:val="00000002"/>
    <w:name w:val="WW8Num19"/>
    <w:lvl w:ilvl="0">
      <w:start w:val="1"/>
      <w:numFmt w:val="decimal"/>
      <w:pStyle w:val="berschrift8"/>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3381A77"/>
    <w:multiLevelType w:val="multilevel"/>
    <w:tmpl w:val="A83A2D0C"/>
    <w:lvl w:ilvl="0">
      <w:start w:val="1"/>
      <w:numFmt w:val="decimal"/>
      <w:pStyle w:val="berschrift1"/>
      <w:lvlText w:val="%1."/>
      <w:lvlJc w:val="left"/>
      <w:pPr>
        <w:tabs>
          <w:tab w:val="num" w:pos="432"/>
        </w:tabs>
        <w:ind w:left="432" w:hanging="432"/>
      </w:pPr>
      <w:rPr>
        <w:rFonts w:hint="default"/>
        <w:lang w:val="de-CH"/>
      </w:rPr>
    </w:lvl>
    <w:lvl w:ilvl="1">
      <w:start w:val="1"/>
      <w:numFmt w:val="decimal"/>
      <w:pStyle w:val="berschrift2"/>
      <w:isLgl/>
      <w:lvlText w:val="%1.%2."/>
      <w:lvlJc w:val="left"/>
      <w:pPr>
        <w:tabs>
          <w:tab w:val="num" w:pos="576"/>
        </w:tabs>
        <w:ind w:left="576" w:hanging="576"/>
      </w:pPr>
      <w:rPr>
        <w:rFonts w:hint="default"/>
      </w:rPr>
    </w:lvl>
    <w:lvl w:ilvl="2">
      <w:start w:val="1"/>
      <w:numFmt w:val="decimal"/>
      <w:lvlRestart w:val="1"/>
      <w:pStyle w:val="berschrift3"/>
      <w:isLgl/>
      <w:lvlText w:val="%1.%2.%3."/>
      <w:lvlJc w:val="left"/>
      <w:pPr>
        <w:tabs>
          <w:tab w:val="num" w:pos="720"/>
        </w:tabs>
        <w:ind w:left="907" w:hanging="907"/>
      </w:pPr>
      <w:rPr>
        <w:rFonts w:hint="default"/>
      </w:rPr>
    </w:lvl>
    <w:lvl w:ilvl="3">
      <w:start w:val="1"/>
      <w:numFmt w:val="decimal"/>
      <w:pStyle w:val="berschrift4"/>
      <w:isLg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CF750D8"/>
    <w:multiLevelType w:val="hybridMultilevel"/>
    <w:tmpl w:val="A73C452E"/>
    <w:lvl w:ilvl="0" w:tplc="1618F30C">
      <w:numFmt w:val="bullet"/>
      <w:lvlText w:val="-"/>
      <w:lvlJc w:val="left"/>
      <w:pPr>
        <w:ind w:left="720" w:hanging="360"/>
      </w:pPr>
      <w:rPr>
        <w:rFonts w:ascii="Frutiger LT 55 Roman" w:eastAsia="Times New Roman" w:hAnsi="Frutiger LT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2"/>
  </w:num>
  <w:num w:numId="5">
    <w:abstractNumId w:val="12"/>
  </w:num>
  <w:num w:numId="6">
    <w:abstractNumId w:val="13"/>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textFit" w:percent="14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96"/>
    <w:rsid w:val="00023CBF"/>
    <w:rsid w:val="000915C4"/>
    <w:rsid w:val="000B55D8"/>
    <w:rsid w:val="000D4F65"/>
    <w:rsid w:val="001057B4"/>
    <w:rsid w:val="00106261"/>
    <w:rsid w:val="001508DD"/>
    <w:rsid w:val="001602D2"/>
    <w:rsid w:val="001A173A"/>
    <w:rsid w:val="001D10E5"/>
    <w:rsid w:val="003D5EF6"/>
    <w:rsid w:val="00401390"/>
    <w:rsid w:val="0040746D"/>
    <w:rsid w:val="00433316"/>
    <w:rsid w:val="0045038F"/>
    <w:rsid w:val="004A57CD"/>
    <w:rsid w:val="004B48D7"/>
    <w:rsid w:val="004C2BCC"/>
    <w:rsid w:val="004C57AF"/>
    <w:rsid w:val="004E6712"/>
    <w:rsid w:val="00506B6E"/>
    <w:rsid w:val="00515B89"/>
    <w:rsid w:val="005352B8"/>
    <w:rsid w:val="00587D08"/>
    <w:rsid w:val="005A6537"/>
    <w:rsid w:val="005E6A57"/>
    <w:rsid w:val="00692B9E"/>
    <w:rsid w:val="006B745C"/>
    <w:rsid w:val="00746D7E"/>
    <w:rsid w:val="007814AE"/>
    <w:rsid w:val="007C3DB1"/>
    <w:rsid w:val="00810EA6"/>
    <w:rsid w:val="00846C56"/>
    <w:rsid w:val="008541D6"/>
    <w:rsid w:val="008E7610"/>
    <w:rsid w:val="00906511"/>
    <w:rsid w:val="009100BB"/>
    <w:rsid w:val="009376D2"/>
    <w:rsid w:val="00961E28"/>
    <w:rsid w:val="009F68C9"/>
    <w:rsid w:val="00A21D86"/>
    <w:rsid w:val="00AB4996"/>
    <w:rsid w:val="00AE163E"/>
    <w:rsid w:val="00B2729F"/>
    <w:rsid w:val="00B44013"/>
    <w:rsid w:val="00BB4DA1"/>
    <w:rsid w:val="00BD7552"/>
    <w:rsid w:val="00C22C6B"/>
    <w:rsid w:val="00C60118"/>
    <w:rsid w:val="00C608EC"/>
    <w:rsid w:val="00C86E09"/>
    <w:rsid w:val="00CB70D9"/>
    <w:rsid w:val="00CD4BA5"/>
    <w:rsid w:val="00DA0565"/>
    <w:rsid w:val="00DA3D1D"/>
    <w:rsid w:val="00DF32C0"/>
    <w:rsid w:val="00DF5C04"/>
    <w:rsid w:val="00E33570"/>
    <w:rsid w:val="00E4492D"/>
    <w:rsid w:val="00E603C1"/>
    <w:rsid w:val="00E8257F"/>
    <w:rsid w:val="00E922B8"/>
    <w:rsid w:val="00EC4063"/>
    <w:rsid w:val="00ED1179"/>
    <w:rsid w:val="00F2046B"/>
    <w:rsid w:val="00F31F84"/>
    <w:rsid w:val="00F33207"/>
    <w:rsid w:val="00F36E4B"/>
    <w:rsid w:val="00F811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3"/>
      </w:numPr>
      <w:tabs>
        <w:tab w:val="clear" w:pos="432"/>
        <w:tab w:val="left" w:pos="1418"/>
      </w:tabs>
      <w:spacing w:before="240" w:after="60"/>
      <w:ind w:left="1418" w:hanging="1418"/>
      <w:outlineLvl w:val="0"/>
    </w:pPr>
    <w:rPr>
      <w:rFonts w:cs="Arial"/>
      <w:b/>
      <w:bCs/>
      <w:kern w:val="1"/>
      <w:sz w:val="44"/>
      <w:szCs w:val="32"/>
    </w:rPr>
  </w:style>
  <w:style w:type="paragraph" w:styleId="berschrift2">
    <w:name w:val="heading 2"/>
    <w:next w:val="Textkrper"/>
    <w:qFormat/>
    <w:rsid w:val="00DF5C04"/>
    <w:pPr>
      <w:keepNext/>
      <w:numPr>
        <w:ilvl w:val="1"/>
        <w:numId w:val="3"/>
      </w:numPr>
      <w:tabs>
        <w:tab w:val="clear" w:pos="576"/>
        <w:tab w:val="left" w:pos="1418"/>
      </w:tabs>
      <w:spacing w:before="240" w:after="60"/>
      <w:ind w:left="1418" w:hanging="1418"/>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3"/>
      </w:numPr>
      <w:spacing w:before="240" w:after="60"/>
      <w:ind w:left="1418" w:hanging="1418"/>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pPr>
      <w:numPr>
        <w:numId w:val="2"/>
      </w:numPr>
      <w:spacing w:before="240" w:after="60"/>
      <w:outlineLvl w:val="7"/>
    </w:pPr>
    <w:rPr>
      <w:rFonts w:ascii="Times New Roman" w:hAnsi="Times New Roman"/>
      <w:i/>
      <w:iCs/>
      <w:sz w:val="24"/>
    </w:rPr>
  </w:style>
  <w:style w:type="paragraph" w:styleId="berschrift9">
    <w:name w:val="heading 9"/>
    <w:basedOn w:val="Standard"/>
    <w:next w:val="Standard"/>
    <w:qFormat/>
    <w:pPr>
      <w:tabs>
        <w:tab w:val="num" w:pos="432"/>
      </w:tabs>
      <w:spacing w:before="240" w:after="60"/>
      <w:ind w:left="432" w:hanging="432"/>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paragraph" w:styleId="Listenabsatz">
    <w:name w:val="List Paragraph"/>
    <w:basedOn w:val="Standard"/>
    <w:uiPriority w:val="34"/>
    <w:qFormat/>
    <w:rsid w:val="00B44013"/>
    <w:pPr>
      <w:ind w:left="720"/>
      <w:contextualSpacing/>
    </w:pPr>
  </w:style>
  <w:style w:type="character" w:customStyle="1" w:styleId="FuzeileZchn">
    <w:name w:val="Fußzeile Zchn"/>
    <w:basedOn w:val="Absatz-Standardschriftart"/>
    <w:link w:val="Fuzeile"/>
    <w:uiPriority w:val="99"/>
    <w:rsid w:val="00C608EC"/>
    <w:rPr>
      <w:rFonts w:ascii="Frutiger LT 55 Roman" w:hAnsi="Frutiger LT 55 Roman"/>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3"/>
      </w:numPr>
      <w:tabs>
        <w:tab w:val="clear" w:pos="432"/>
        <w:tab w:val="left" w:pos="1418"/>
      </w:tabs>
      <w:spacing w:before="240" w:after="60"/>
      <w:ind w:left="1418" w:hanging="1418"/>
      <w:outlineLvl w:val="0"/>
    </w:pPr>
    <w:rPr>
      <w:rFonts w:cs="Arial"/>
      <w:b/>
      <w:bCs/>
      <w:kern w:val="1"/>
      <w:sz w:val="44"/>
      <w:szCs w:val="32"/>
    </w:rPr>
  </w:style>
  <w:style w:type="paragraph" w:styleId="berschrift2">
    <w:name w:val="heading 2"/>
    <w:next w:val="Textkrper"/>
    <w:qFormat/>
    <w:rsid w:val="00DF5C04"/>
    <w:pPr>
      <w:keepNext/>
      <w:numPr>
        <w:ilvl w:val="1"/>
        <w:numId w:val="3"/>
      </w:numPr>
      <w:tabs>
        <w:tab w:val="clear" w:pos="576"/>
        <w:tab w:val="left" w:pos="1418"/>
      </w:tabs>
      <w:spacing w:before="240" w:after="60"/>
      <w:ind w:left="1418" w:hanging="1418"/>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3"/>
      </w:numPr>
      <w:spacing w:before="240" w:after="60"/>
      <w:ind w:left="1418" w:hanging="1418"/>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pPr>
      <w:numPr>
        <w:numId w:val="2"/>
      </w:numPr>
      <w:spacing w:before="240" w:after="60"/>
      <w:outlineLvl w:val="7"/>
    </w:pPr>
    <w:rPr>
      <w:rFonts w:ascii="Times New Roman" w:hAnsi="Times New Roman"/>
      <w:i/>
      <w:iCs/>
      <w:sz w:val="24"/>
    </w:rPr>
  </w:style>
  <w:style w:type="paragraph" w:styleId="berschrift9">
    <w:name w:val="heading 9"/>
    <w:basedOn w:val="Standard"/>
    <w:next w:val="Standard"/>
    <w:qFormat/>
    <w:pPr>
      <w:tabs>
        <w:tab w:val="num" w:pos="432"/>
      </w:tabs>
      <w:spacing w:before="240" w:after="60"/>
      <w:ind w:left="432" w:hanging="432"/>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paragraph" w:styleId="Listenabsatz">
    <w:name w:val="List Paragraph"/>
    <w:basedOn w:val="Standard"/>
    <w:uiPriority w:val="34"/>
    <w:qFormat/>
    <w:rsid w:val="00B44013"/>
    <w:pPr>
      <w:ind w:left="720"/>
      <w:contextualSpacing/>
    </w:pPr>
  </w:style>
  <w:style w:type="character" w:customStyle="1" w:styleId="FuzeileZchn">
    <w:name w:val="Fußzeile Zchn"/>
    <w:basedOn w:val="Absatz-Standardschriftart"/>
    <w:link w:val="Fuzeile"/>
    <w:uiPriority w:val="99"/>
    <w:rsid w:val="00C608EC"/>
    <w:rPr>
      <w:rFonts w:ascii="Frutiger LT 55 Roman" w:hAnsi="Frutiger LT 55 Roman"/>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cba.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materiel@ucba.ch"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F0AF-A8CF-4FF9-86D8-94EAA88A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1218</Characters>
  <Application>Microsoft Office Word</Application>
  <DocSecurity>0</DocSecurity>
  <Lines>87</Lines>
  <Paragraphs>76</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SZB TBBL</Company>
  <LinksUpToDate>false</LinksUpToDate>
  <CharactersWithSpaces>1371</CharactersWithSpaces>
  <SharedDoc>false</SharedDoc>
  <HLinks>
    <vt:vector size="12" baseType="variant">
      <vt:variant>
        <vt:i4>7995441</vt:i4>
      </vt:variant>
      <vt:variant>
        <vt:i4>15</vt:i4>
      </vt:variant>
      <vt:variant>
        <vt:i4>0</vt:i4>
      </vt:variant>
      <vt:variant>
        <vt:i4>5</vt:i4>
      </vt:variant>
      <vt:variant>
        <vt:lpwstr>http://www.ucba.ch/</vt:lpwstr>
      </vt:variant>
      <vt:variant>
        <vt:lpwstr/>
      </vt:variant>
      <vt:variant>
        <vt:i4>5046386</vt:i4>
      </vt:variant>
      <vt:variant>
        <vt:i4>12</vt:i4>
      </vt:variant>
      <vt:variant>
        <vt:i4>0</vt:i4>
      </vt:variant>
      <vt:variant>
        <vt:i4>5</vt:i4>
      </vt:variant>
      <vt:variant>
        <vt:lpwstr>mailto:materiel@ucba.ch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Regina Reusser</cp:lastModifiedBy>
  <cp:revision>7</cp:revision>
  <cp:lastPrinted>2011-01-10T21:06:00Z</cp:lastPrinted>
  <dcterms:created xsi:type="dcterms:W3CDTF">2015-10-07T13:38:00Z</dcterms:created>
  <dcterms:modified xsi:type="dcterms:W3CDTF">2015-10-07T14:30:00Z</dcterms:modified>
  <cp:category>deutsch</cp:category>
</cp:coreProperties>
</file>