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500"/>
        <w:gridCol w:w="5854"/>
      </w:tblGrid>
      <w:bookmarkStart w:id="0" w:name="_Toc50983411" w:displacedByCustomXml="next"/>
      <w:bookmarkStart w:id="1" w:name="_Toc44057811" w:displacedByCustomXml="next"/>
      <w:bookmarkStart w:id="2" w:name="_Toc436723131" w:displacedByCustomXml="next"/>
      <w:bookmarkStart w:id="3" w:name="_Toc436723097" w:displacedByCustomXml="next"/>
      <w:bookmarkStart w:id="4" w:name="_Toc436691174" w:displacedByCustomXml="next"/>
      <w:bookmarkStart w:id="5" w:name="_Toc436691003" w:displacedByCustomXml="next"/>
      <w:bookmarkStart w:id="6" w:name="_Toc436690682" w:displacedByCustomXml="next"/>
      <w:bookmarkStart w:id="7" w:name="_Toc436690607" w:displacedByCustomXml="next"/>
      <w:bookmarkStart w:id="8" w:name="_Toc436690552" w:displacedByCustomXml="next"/>
      <w:bookmarkStart w:id="9" w:name="_Toc436690278" w:displacedByCustomXml="next"/>
      <w:bookmarkStart w:id="10" w:name="_Toc436690250" w:displacedByCustomXml="next"/>
      <w:bookmarkStart w:id="11" w:name="_Toc436690189" w:displacedByCustomXml="next"/>
      <w:bookmarkStart w:id="12" w:name="_Toc436689193" w:displacedByCustomXml="next"/>
      <w:bookmarkStart w:id="13" w:name="_Toc436604712" w:displacedByCustomXml="next"/>
      <w:bookmarkStart w:id="14" w:name="_Toc436604663" w:displacedByCustomXml="next"/>
      <w:bookmarkStart w:id="15" w:name="_Toc436604275" w:displacedByCustomXml="next"/>
      <w:bookmarkStart w:id="16" w:name="_Toc436603489" w:displacedByCustomXml="next"/>
      <w:bookmarkStart w:id="17" w:name="_Toc436581654" w:displacedByCustomXml="next"/>
      <w:bookmarkStart w:id="18" w:name="_Toc436580570" w:displacedByCustomXml="next"/>
      <w:bookmarkStart w:id="19" w:name="_Toc436580364" w:displacedByCustomXml="next"/>
      <w:bookmarkStart w:id="20" w:name="_Toc436580280" w:displacedByCustomXml="next"/>
      <w:bookmarkStart w:id="21" w:name="_Toc436049786" w:displacedByCustomXml="next"/>
      <w:bookmarkStart w:id="22" w:name="_Toc436048615" w:displacedByCustomXml="next"/>
      <w:bookmarkStart w:id="23" w:name="_Toc436048579" w:displacedByCustomXml="next"/>
      <w:bookmarkStart w:id="24" w:name="_Toc436045180" w:displacedByCustomXml="next"/>
      <w:bookmarkStart w:id="25" w:name="_Toc436044318" w:displacedByCustomXml="next"/>
      <w:bookmarkStart w:id="26" w:name="_Toc436043418" w:displacedByCustomXml="next"/>
      <w:bookmarkStart w:id="27" w:name="_Toc436042513" w:displacedByCustomXml="next"/>
      <w:bookmarkStart w:id="28" w:name="_Toc394665846" w:displacedByCustomXml="next"/>
      <w:bookmarkStart w:id="29" w:name="_Toc394665644" w:displacedByCustomXml="next"/>
      <w:bookmarkStart w:id="30" w:name="_Toc394661940" w:displacedByCustomXml="next"/>
      <w:bookmarkStart w:id="31" w:name="_Toc43733291" w:displacedByCustomXml="next"/>
      <w:bookmarkStart w:id="32" w:name="_Toc43733263" w:displacedByCustomXml="next"/>
      <w:bookmarkStart w:id="33" w:name="_Toc43733117" w:displacedByCustomXml="next"/>
      <w:bookmarkStart w:id="34" w:name="_Toc43731319" w:displacedByCustomXml="next"/>
      <w:bookmarkStart w:id="35" w:name="_Toc43730612" w:displacedByCustomXml="next"/>
      <w:bookmarkStart w:id="36" w:name="_Toc43730489" w:displacedByCustomXml="next"/>
      <w:bookmarkStart w:id="37" w:name="_Toc43730376" w:displacedByCustomXml="next"/>
      <w:bookmarkStart w:id="38" w:name="_Toc43730181" w:displacedByCustomXml="next"/>
      <w:bookmarkStart w:id="39" w:name="_Toc43730167" w:displacedByCustomXml="next"/>
      <w:bookmarkStart w:id="40" w:name="_Toc43729563" w:displacedByCustomXml="next"/>
      <w:bookmarkStart w:id="41" w:name="_Toc43728660" w:displacedByCustomXml="next"/>
      <w:bookmarkStart w:id="42" w:name="_Toc43728598" w:displacedByCustomXml="next"/>
      <w:bookmarkStart w:id="43" w:name="_Toc43727421" w:displacedByCustomXml="next"/>
      <w:bookmarkStart w:id="44" w:name="_Toc43726927" w:displacedByCustomXml="next"/>
      <w:bookmarkStart w:id="45" w:name="_Toc43726868" w:displacedByCustomXml="next"/>
      <w:sdt>
        <w:sdtPr>
          <w:alias w:val="axesPDF - Layout-Tabelle"/>
          <w:tag w:val="axesPDF:ID:Table:90f79cad-a326-4c89-ba17-5887e6e1151b"/>
          <w:id w:val="766346390"/>
          <w:placeholder>
            <w:docPart w:val="C864D8D940F646B892E5992BF815FB5F"/>
          </w:placeholder>
        </w:sdtPr>
        <w:sdtEndPr/>
        <w:sdtContent>
          <w:sdt>
            <w:sdtPr>
              <w:alias w:val="axesPDF Layout Table 1"/>
              <w:tag w:val="axespdf:table-role:layout-table-1"/>
              <w:id w:val="-1957395187"/>
              <w:placeholder>
                <w:docPart w:val="82D7E749C5DD43D6988247E8F824F1A2"/>
              </w:placeholder>
            </w:sdtPr>
            <w:sdtEndPr/>
            <w:sdtContent>
              <w:tr w:rsidR="00B06570" w:rsidRPr="00A577E9" w:rsidTr="00B06570">
                <w:tc>
                  <w:tcPr>
                    <w:tcW w:w="3500" w:type="dxa"/>
                  </w:tcPr>
                  <w:p w:rsidR="00B06570" w:rsidRPr="00A577E9" w:rsidRDefault="00B06570" w:rsidP="00F24FA4">
                    <w:pPr>
                      <w:pStyle w:val="Textkrper"/>
                    </w:pPr>
                    <w:r w:rsidRPr="00A577E9">
                      <w:rPr>
                        <w:noProof/>
                      </w:rPr>
                      <w:drawing>
                        <wp:inline distT="0" distB="0" distL="0" distR="0" wp14:anchorId="4138B86B" wp14:editId="4D500441">
                          <wp:extent cx="1872750" cy="792000"/>
                          <wp:effectExtent l="0" t="0" r="0" b="8255"/>
                          <wp:docPr id="4" name="Grafik 4" descr="Logo: SZBLI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rafik 4" descr="Logo: SZBLIN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2750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5854" w:type="dxa"/>
                  </w:tcPr>
                  <w:p w:rsidR="00B06570" w:rsidRPr="00A577E9" w:rsidRDefault="00B06570" w:rsidP="00F24FA4">
                    <w:pPr>
                      <w:pStyle w:val="Kopfzeile"/>
                    </w:pPr>
                    <w:r w:rsidRPr="00A577E9">
                      <w:t>Abteilung</w:t>
                    </w:r>
                  </w:p>
                  <w:p w:rsidR="00B06570" w:rsidRPr="00A577E9" w:rsidRDefault="00B06570" w:rsidP="00F24FA4">
                    <w:pPr>
                      <w:pStyle w:val="Kopfzeile"/>
                    </w:pPr>
                    <w:r w:rsidRPr="00A577E9">
                      <w:t>oder Autor etc.</w:t>
                    </w:r>
                  </w:p>
                  <w:p w:rsidR="00B06570" w:rsidRPr="00A577E9" w:rsidRDefault="00B06570" w:rsidP="00F24FA4">
                    <w:pPr>
                      <w:pStyle w:val="Textkrper"/>
                    </w:pPr>
                  </w:p>
                </w:tc>
              </w:tr>
            </w:sdtContent>
          </w:sdt>
        </w:sdtContent>
      </w:sdt>
    </w:tbl>
    <w:p w:rsidR="008717BF" w:rsidRDefault="00C112EC" w:rsidP="00B06570">
      <w:pPr>
        <w:pStyle w:val="Titel"/>
      </w:pPr>
      <w:r>
        <w:t>Bedienungsanleitung</w:t>
      </w:r>
      <w:r w:rsidR="0092407C">
        <w:t xml:space="preserve"> Diktiergerät Multi-Memo</w:t>
      </w:r>
    </w:p>
    <w:p w:rsidR="008717BF" w:rsidRDefault="008717BF">
      <w:pPr>
        <w:widowControl/>
        <w:suppressAutoHyphens w:val="0"/>
      </w:pPr>
    </w:p>
    <w:p w:rsidR="008717BF" w:rsidRDefault="008717BF">
      <w:pPr>
        <w:widowControl/>
        <w:suppressAutoHyphens w:val="0"/>
      </w:pPr>
    </w:p>
    <w:p w:rsidR="008717BF" w:rsidRDefault="008B7CB9">
      <w:pPr>
        <w:widowControl/>
        <w:suppressAutoHyphens w:val="0"/>
      </w:pPr>
      <w:r w:rsidRPr="008B7CB9">
        <w:rPr>
          <w:noProof/>
        </w:rPr>
        <w:drawing>
          <wp:inline distT="0" distB="0" distL="0" distR="0">
            <wp:extent cx="5939790" cy="3800990"/>
            <wp:effectExtent l="0" t="0" r="3810" b="9525"/>
            <wp:docPr id="1" name="Grafik 1" descr="Abbildung Diktiergerät Multi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BF" w:rsidRDefault="008717BF">
      <w:pPr>
        <w:widowControl/>
        <w:suppressAutoHyphens w:val="0"/>
      </w:pPr>
    </w:p>
    <w:p w:rsidR="008717BF" w:rsidRDefault="008717BF">
      <w:pPr>
        <w:widowControl/>
        <w:suppressAutoHyphens w:val="0"/>
      </w:pPr>
    </w:p>
    <w:p w:rsidR="008717BF" w:rsidRDefault="008717BF">
      <w:pPr>
        <w:widowControl/>
        <w:suppressAutoHyphens w:val="0"/>
      </w:pPr>
      <w:r>
        <w:t xml:space="preserve">SZBLIND Art. Nr. </w:t>
      </w:r>
      <w:r w:rsidR="000F64AC">
        <w:t>03.815</w:t>
      </w:r>
    </w:p>
    <w:p w:rsidR="008717BF" w:rsidRDefault="008717BF">
      <w:pPr>
        <w:widowControl/>
        <w:suppressAutoHyphens w:val="0"/>
      </w:pPr>
      <w:r>
        <w:t>Stand:</w:t>
      </w:r>
      <w:r w:rsidR="0092407C">
        <w:t xml:space="preserve"> </w:t>
      </w:r>
      <w:r w:rsidR="00FD1AB8">
        <w:t>21.03.2023</w:t>
      </w:r>
    </w:p>
    <w:p w:rsidR="008717BF" w:rsidRDefault="008717BF">
      <w:pPr>
        <w:widowControl/>
        <w:suppressAutoHyphens w:val="0"/>
        <w:rPr>
          <w:rFonts w:asciiTheme="majorHAnsi" w:eastAsia="MS Mincho" w:hAnsiTheme="majorHAnsi" w:cs="Tahoma"/>
          <w:b/>
          <w:bCs/>
          <w:sz w:val="52"/>
          <w:szCs w:val="36"/>
        </w:rPr>
      </w:pPr>
      <w:r>
        <w:rPr>
          <w:rFonts w:asciiTheme="majorHAnsi" w:eastAsia="MS Mincho" w:hAnsiTheme="majorHAnsi" w:cs="Tahoma"/>
          <w:b/>
          <w:bCs/>
          <w:sz w:val="52"/>
          <w:szCs w:val="36"/>
        </w:rPr>
        <w:br w:type="page"/>
      </w:r>
    </w:p>
    <w:sdt>
      <w:sdtPr>
        <w:rPr>
          <w:rFonts w:eastAsia="Arial Unicode MS" w:cs="Times New Roman"/>
          <w:b w:val="0"/>
          <w:bCs w:val="0"/>
          <w:kern w:val="1"/>
          <w:sz w:val="22"/>
          <w:szCs w:val="24"/>
          <w:lang w:eastAsia="de-CH"/>
        </w:rPr>
        <w:id w:val="-1394186391"/>
        <w:docPartObj>
          <w:docPartGallery w:val="Table of Contents"/>
          <w:docPartUnique/>
        </w:docPartObj>
      </w:sdtPr>
      <w:sdtEndPr/>
      <w:sdtContent>
        <w:p w:rsidR="00631745" w:rsidRPr="00631745" w:rsidRDefault="00631745" w:rsidP="00EA1549">
          <w:pPr>
            <w:pStyle w:val="Inhaltsverzeichnisberschrift"/>
          </w:pPr>
          <w:r w:rsidRPr="00631745">
            <w:t>Inhaltsverzeichnis</w:t>
          </w:r>
        </w:p>
        <w:bookmarkStart w:id="46" w:name="_GoBack"/>
        <w:bookmarkEnd w:id="46"/>
        <w:p w:rsidR="008B7CB9" w:rsidRDefault="00631745">
          <w:pPr>
            <w:pStyle w:val="Verzeichnis1"/>
            <w:rPr>
              <w:rFonts w:eastAsiaTheme="minorEastAsia" w:cstheme="minorBidi"/>
              <w:b w:val="0"/>
              <w:noProof/>
              <w:kern w:val="0"/>
              <w:szCs w:val="22"/>
            </w:rPr>
          </w:pPr>
          <w:r w:rsidRPr="00FE4C78">
            <w:fldChar w:fldCharType="begin"/>
          </w:r>
          <w:r w:rsidRPr="00631745">
            <w:instrText xml:space="preserve"> TOC \o "1-4" \h \z \u </w:instrText>
          </w:r>
          <w:r w:rsidRPr="00FE4C78">
            <w:fldChar w:fldCharType="separate"/>
          </w:r>
          <w:hyperlink w:anchor="_Toc130294656" w:history="1">
            <w:r w:rsidR="008B7CB9" w:rsidRPr="008E7D58">
              <w:rPr>
                <w:rStyle w:val="Hyperlink"/>
                <w:noProof/>
              </w:rPr>
              <w:t>1.</w:t>
            </w:r>
            <w:r w:rsidR="008B7CB9">
              <w:rPr>
                <w:rFonts w:eastAsiaTheme="minorEastAsia" w:cstheme="minorBidi"/>
                <w:b w:val="0"/>
                <w:noProof/>
                <w:kern w:val="0"/>
                <w:szCs w:val="22"/>
              </w:rPr>
              <w:tab/>
            </w:r>
            <w:r w:rsidR="008B7CB9" w:rsidRPr="008E7D58">
              <w:rPr>
                <w:rStyle w:val="Hyperlink"/>
                <w:noProof/>
              </w:rPr>
              <w:t>Einleitung</w:t>
            </w:r>
            <w:r w:rsidR="008B7CB9">
              <w:rPr>
                <w:noProof/>
                <w:webHidden/>
              </w:rPr>
              <w:tab/>
            </w:r>
            <w:r w:rsidR="008B7CB9">
              <w:rPr>
                <w:noProof/>
                <w:webHidden/>
              </w:rPr>
              <w:fldChar w:fldCharType="begin"/>
            </w:r>
            <w:r w:rsidR="008B7CB9">
              <w:rPr>
                <w:noProof/>
                <w:webHidden/>
              </w:rPr>
              <w:instrText xml:space="preserve"> PAGEREF _Toc130294656 \h </w:instrText>
            </w:r>
            <w:r w:rsidR="008B7CB9">
              <w:rPr>
                <w:noProof/>
                <w:webHidden/>
              </w:rPr>
            </w:r>
            <w:r w:rsidR="008B7CB9">
              <w:rPr>
                <w:noProof/>
                <w:webHidden/>
              </w:rPr>
              <w:fldChar w:fldCharType="separate"/>
            </w:r>
            <w:r w:rsidR="008B7CB9">
              <w:rPr>
                <w:noProof/>
                <w:webHidden/>
              </w:rPr>
              <w:t>3</w:t>
            </w:r>
            <w:r w:rsidR="008B7CB9">
              <w:rPr>
                <w:noProof/>
                <w:webHidden/>
              </w:rPr>
              <w:fldChar w:fldCharType="end"/>
            </w:r>
          </w:hyperlink>
        </w:p>
        <w:p w:rsidR="008B7CB9" w:rsidRDefault="0041062D">
          <w:pPr>
            <w:pStyle w:val="Verzeichnis1"/>
            <w:rPr>
              <w:rFonts w:eastAsiaTheme="minorEastAsia" w:cstheme="minorBidi"/>
              <w:b w:val="0"/>
              <w:noProof/>
              <w:kern w:val="0"/>
              <w:szCs w:val="22"/>
            </w:rPr>
          </w:pPr>
          <w:hyperlink w:anchor="_Toc130294657" w:history="1">
            <w:r w:rsidR="008B7CB9" w:rsidRPr="008E7D58">
              <w:rPr>
                <w:rStyle w:val="Hyperlink"/>
                <w:noProof/>
              </w:rPr>
              <w:t>2.</w:t>
            </w:r>
            <w:r w:rsidR="008B7CB9">
              <w:rPr>
                <w:rFonts w:eastAsiaTheme="minorEastAsia" w:cstheme="minorBidi"/>
                <w:b w:val="0"/>
                <w:noProof/>
                <w:kern w:val="0"/>
                <w:szCs w:val="22"/>
              </w:rPr>
              <w:tab/>
            </w:r>
            <w:r w:rsidR="008B7CB9" w:rsidRPr="008E7D58">
              <w:rPr>
                <w:rStyle w:val="Hyperlink"/>
                <w:noProof/>
              </w:rPr>
              <w:t>Gerätebeschreibung</w:t>
            </w:r>
            <w:r w:rsidR="008B7CB9">
              <w:rPr>
                <w:noProof/>
                <w:webHidden/>
              </w:rPr>
              <w:tab/>
            </w:r>
            <w:r w:rsidR="008B7CB9">
              <w:rPr>
                <w:noProof/>
                <w:webHidden/>
              </w:rPr>
              <w:fldChar w:fldCharType="begin"/>
            </w:r>
            <w:r w:rsidR="008B7CB9">
              <w:rPr>
                <w:noProof/>
                <w:webHidden/>
              </w:rPr>
              <w:instrText xml:space="preserve"> PAGEREF _Toc130294657 \h </w:instrText>
            </w:r>
            <w:r w:rsidR="008B7CB9">
              <w:rPr>
                <w:noProof/>
                <w:webHidden/>
              </w:rPr>
            </w:r>
            <w:r w:rsidR="008B7CB9">
              <w:rPr>
                <w:noProof/>
                <w:webHidden/>
              </w:rPr>
              <w:fldChar w:fldCharType="separate"/>
            </w:r>
            <w:r w:rsidR="008B7CB9">
              <w:rPr>
                <w:noProof/>
                <w:webHidden/>
              </w:rPr>
              <w:t>3</w:t>
            </w:r>
            <w:r w:rsidR="008B7CB9">
              <w:rPr>
                <w:noProof/>
                <w:webHidden/>
              </w:rPr>
              <w:fldChar w:fldCharType="end"/>
            </w:r>
          </w:hyperlink>
        </w:p>
        <w:p w:rsidR="008B7CB9" w:rsidRDefault="0041062D">
          <w:pPr>
            <w:pStyle w:val="Verzeichnis2"/>
            <w:rPr>
              <w:rFonts w:eastAsiaTheme="minorEastAsia" w:cstheme="minorBidi"/>
              <w:kern w:val="0"/>
              <w:szCs w:val="22"/>
            </w:rPr>
          </w:pPr>
          <w:hyperlink w:anchor="_Toc130294658" w:history="1">
            <w:r w:rsidR="008B7CB9" w:rsidRPr="008E7D58">
              <w:rPr>
                <w:rStyle w:val="Hyperlink"/>
              </w:rPr>
              <w:t>2.1.</w:t>
            </w:r>
            <w:r w:rsidR="008B7CB9">
              <w:rPr>
                <w:rFonts w:eastAsiaTheme="minorEastAsia" w:cstheme="minorBidi"/>
                <w:kern w:val="0"/>
                <w:szCs w:val="22"/>
              </w:rPr>
              <w:tab/>
            </w:r>
            <w:r w:rsidR="008B7CB9" w:rsidRPr="008E7D58">
              <w:rPr>
                <w:rStyle w:val="Hyperlink"/>
              </w:rPr>
              <w:t>Oberseite</w:t>
            </w:r>
            <w:r w:rsidR="008B7CB9">
              <w:rPr>
                <w:webHidden/>
              </w:rPr>
              <w:tab/>
            </w:r>
            <w:r w:rsidR="008B7CB9">
              <w:rPr>
                <w:webHidden/>
              </w:rPr>
              <w:fldChar w:fldCharType="begin"/>
            </w:r>
            <w:r w:rsidR="008B7CB9">
              <w:rPr>
                <w:webHidden/>
              </w:rPr>
              <w:instrText xml:space="preserve"> PAGEREF _Toc130294658 \h </w:instrText>
            </w:r>
            <w:r w:rsidR="008B7CB9">
              <w:rPr>
                <w:webHidden/>
              </w:rPr>
            </w:r>
            <w:r w:rsidR="008B7CB9">
              <w:rPr>
                <w:webHidden/>
              </w:rPr>
              <w:fldChar w:fldCharType="separate"/>
            </w:r>
            <w:r w:rsidR="008B7CB9">
              <w:rPr>
                <w:webHidden/>
              </w:rPr>
              <w:t>3</w:t>
            </w:r>
            <w:r w:rsidR="008B7CB9">
              <w:rPr>
                <w:webHidden/>
              </w:rPr>
              <w:fldChar w:fldCharType="end"/>
            </w:r>
          </w:hyperlink>
        </w:p>
        <w:p w:rsidR="008B7CB9" w:rsidRDefault="0041062D">
          <w:pPr>
            <w:pStyle w:val="Verzeichnis2"/>
            <w:rPr>
              <w:rFonts w:eastAsiaTheme="minorEastAsia" w:cstheme="minorBidi"/>
              <w:kern w:val="0"/>
              <w:szCs w:val="22"/>
            </w:rPr>
          </w:pPr>
          <w:hyperlink w:anchor="_Toc130294659" w:history="1">
            <w:r w:rsidR="008B7CB9" w:rsidRPr="008E7D58">
              <w:rPr>
                <w:rStyle w:val="Hyperlink"/>
              </w:rPr>
              <w:t>2.2.</w:t>
            </w:r>
            <w:r w:rsidR="008B7CB9">
              <w:rPr>
                <w:rFonts w:eastAsiaTheme="minorEastAsia" w:cstheme="minorBidi"/>
                <w:kern w:val="0"/>
                <w:szCs w:val="22"/>
              </w:rPr>
              <w:tab/>
            </w:r>
            <w:r w:rsidR="008B7CB9" w:rsidRPr="008E7D58">
              <w:rPr>
                <w:rStyle w:val="Hyperlink"/>
              </w:rPr>
              <w:t>Unterseite</w:t>
            </w:r>
            <w:r w:rsidR="008B7CB9">
              <w:rPr>
                <w:webHidden/>
              </w:rPr>
              <w:tab/>
            </w:r>
            <w:r w:rsidR="008B7CB9">
              <w:rPr>
                <w:webHidden/>
              </w:rPr>
              <w:fldChar w:fldCharType="begin"/>
            </w:r>
            <w:r w:rsidR="008B7CB9">
              <w:rPr>
                <w:webHidden/>
              </w:rPr>
              <w:instrText xml:space="preserve"> PAGEREF _Toc130294659 \h </w:instrText>
            </w:r>
            <w:r w:rsidR="008B7CB9">
              <w:rPr>
                <w:webHidden/>
              </w:rPr>
            </w:r>
            <w:r w:rsidR="008B7CB9">
              <w:rPr>
                <w:webHidden/>
              </w:rPr>
              <w:fldChar w:fldCharType="separate"/>
            </w:r>
            <w:r w:rsidR="008B7CB9">
              <w:rPr>
                <w:webHidden/>
              </w:rPr>
              <w:t>3</w:t>
            </w:r>
            <w:r w:rsidR="008B7CB9">
              <w:rPr>
                <w:webHidden/>
              </w:rPr>
              <w:fldChar w:fldCharType="end"/>
            </w:r>
          </w:hyperlink>
        </w:p>
        <w:p w:rsidR="008B7CB9" w:rsidRDefault="0041062D">
          <w:pPr>
            <w:pStyle w:val="Verzeichnis1"/>
            <w:rPr>
              <w:rFonts w:eastAsiaTheme="minorEastAsia" w:cstheme="minorBidi"/>
              <w:b w:val="0"/>
              <w:noProof/>
              <w:kern w:val="0"/>
              <w:szCs w:val="22"/>
            </w:rPr>
          </w:pPr>
          <w:hyperlink w:anchor="_Toc130294660" w:history="1">
            <w:r w:rsidR="008B7CB9" w:rsidRPr="008E7D58">
              <w:rPr>
                <w:rStyle w:val="Hyperlink"/>
                <w:noProof/>
              </w:rPr>
              <w:t>3.</w:t>
            </w:r>
            <w:r w:rsidR="008B7CB9">
              <w:rPr>
                <w:rFonts w:eastAsiaTheme="minorEastAsia" w:cstheme="minorBidi"/>
                <w:b w:val="0"/>
                <w:noProof/>
                <w:kern w:val="0"/>
                <w:szCs w:val="22"/>
              </w:rPr>
              <w:tab/>
            </w:r>
            <w:r w:rsidR="008B7CB9" w:rsidRPr="008E7D58">
              <w:rPr>
                <w:rStyle w:val="Hyperlink"/>
                <w:noProof/>
              </w:rPr>
              <w:t>Ein- und ausschalten</w:t>
            </w:r>
            <w:r w:rsidR="008B7CB9">
              <w:rPr>
                <w:noProof/>
                <w:webHidden/>
              </w:rPr>
              <w:tab/>
            </w:r>
            <w:r w:rsidR="008B7CB9">
              <w:rPr>
                <w:noProof/>
                <w:webHidden/>
              </w:rPr>
              <w:fldChar w:fldCharType="begin"/>
            </w:r>
            <w:r w:rsidR="008B7CB9">
              <w:rPr>
                <w:noProof/>
                <w:webHidden/>
              </w:rPr>
              <w:instrText xml:space="preserve"> PAGEREF _Toc130294660 \h </w:instrText>
            </w:r>
            <w:r w:rsidR="008B7CB9">
              <w:rPr>
                <w:noProof/>
                <w:webHidden/>
              </w:rPr>
            </w:r>
            <w:r w:rsidR="008B7CB9">
              <w:rPr>
                <w:noProof/>
                <w:webHidden/>
              </w:rPr>
              <w:fldChar w:fldCharType="separate"/>
            </w:r>
            <w:r w:rsidR="008B7CB9">
              <w:rPr>
                <w:noProof/>
                <w:webHidden/>
              </w:rPr>
              <w:t>3</w:t>
            </w:r>
            <w:r w:rsidR="008B7CB9">
              <w:rPr>
                <w:noProof/>
                <w:webHidden/>
              </w:rPr>
              <w:fldChar w:fldCharType="end"/>
            </w:r>
          </w:hyperlink>
        </w:p>
        <w:p w:rsidR="008B7CB9" w:rsidRDefault="0041062D">
          <w:pPr>
            <w:pStyle w:val="Verzeichnis1"/>
            <w:rPr>
              <w:rFonts w:eastAsiaTheme="minorEastAsia" w:cstheme="minorBidi"/>
              <w:b w:val="0"/>
              <w:noProof/>
              <w:kern w:val="0"/>
              <w:szCs w:val="22"/>
            </w:rPr>
          </w:pPr>
          <w:hyperlink w:anchor="_Toc130294661" w:history="1">
            <w:r w:rsidR="008B7CB9" w:rsidRPr="008E7D58">
              <w:rPr>
                <w:rStyle w:val="Hyperlink"/>
                <w:noProof/>
              </w:rPr>
              <w:t>4.</w:t>
            </w:r>
            <w:r w:rsidR="008B7CB9">
              <w:rPr>
                <w:rFonts w:eastAsiaTheme="minorEastAsia" w:cstheme="minorBidi"/>
                <w:b w:val="0"/>
                <w:noProof/>
                <w:kern w:val="0"/>
                <w:szCs w:val="22"/>
              </w:rPr>
              <w:tab/>
            </w:r>
            <w:r w:rsidR="008B7CB9" w:rsidRPr="008E7D58">
              <w:rPr>
                <w:rStyle w:val="Hyperlink"/>
                <w:noProof/>
              </w:rPr>
              <w:t>Sprachnotiz aufzeichnen</w:t>
            </w:r>
            <w:r w:rsidR="008B7CB9">
              <w:rPr>
                <w:noProof/>
                <w:webHidden/>
              </w:rPr>
              <w:tab/>
            </w:r>
            <w:r w:rsidR="008B7CB9">
              <w:rPr>
                <w:noProof/>
                <w:webHidden/>
              </w:rPr>
              <w:fldChar w:fldCharType="begin"/>
            </w:r>
            <w:r w:rsidR="008B7CB9">
              <w:rPr>
                <w:noProof/>
                <w:webHidden/>
              </w:rPr>
              <w:instrText xml:space="preserve"> PAGEREF _Toc130294661 \h </w:instrText>
            </w:r>
            <w:r w:rsidR="008B7CB9">
              <w:rPr>
                <w:noProof/>
                <w:webHidden/>
              </w:rPr>
            </w:r>
            <w:r w:rsidR="008B7CB9">
              <w:rPr>
                <w:noProof/>
                <w:webHidden/>
              </w:rPr>
              <w:fldChar w:fldCharType="separate"/>
            </w:r>
            <w:r w:rsidR="008B7CB9">
              <w:rPr>
                <w:noProof/>
                <w:webHidden/>
              </w:rPr>
              <w:t>3</w:t>
            </w:r>
            <w:r w:rsidR="008B7CB9">
              <w:rPr>
                <w:noProof/>
                <w:webHidden/>
              </w:rPr>
              <w:fldChar w:fldCharType="end"/>
            </w:r>
          </w:hyperlink>
        </w:p>
        <w:p w:rsidR="008B7CB9" w:rsidRDefault="0041062D">
          <w:pPr>
            <w:pStyle w:val="Verzeichnis1"/>
            <w:rPr>
              <w:rFonts w:eastAsiaTheme="minorEastAsia" w:cstheme="minorBidi"/>
              <w:b w:val="0"/>
              <w:noProof/>
              <w:kern w:val="0"/>
              <w:szCs w:val="22"/>
            </w:rPr>
          </w:pPr>
          <w:hyperlink w:anchor="_Toc130294662" w:history="1">
            <w:r w:rsidR="008B7CB9" w:rsidRPr="008E7D58">
              <w:rPr>
                <w:rStyle w:val="Hyperlink"/>
                <w:noProof/>
              </w:rPr>
              <w:t>5.</w:t>
            </w:r>
            <w:r w:rsidR="008B7CB9">
              <w:rPr>
                <w:rFonts w:eastAsiaTheme="minorEastAsia" w:cstheme="minorBidi"/>
                <w:b w:val="0"/>
                <w:noProof/>
                <w:kern w:val="0"/>
                <w:szCs w:val="22"/>
              </w:rPr>
              <w:tab/>
            </w:r>
            <w:r w:rsidR="008B7CB9" w:rsidRPr="008E7D58">
              <w:rPr>
                <w:rStyle w:val="Hyperlink"/>
                <w:noProof/>
              </w:rPr>
              <w:t>Sprachnotiz abspielen</w:t>
            </w:r>
            <w:r w:rsidR="008B7CB9">
              <w:rPr>
                <w:noProof/>
                <w:webHidden/>
              </w:rPr>
              <w:tab/>
            </w:r>
            <w:r w:rsidR="008B7CB9">
              <w:rPr>
                <w:noProof/>
                <w:webHidden/>
              </w:rPr>
              <w:fldChar w:fldCharType="begin"/>
            </w:r>
            <w:r w:rsidR="008B7CB9">
              <w:rPr>
                <w:noProof/>
                <w:webHidden/>
              </w:rPr>
              <w:instrText xml:space="preserve"> PAGEREF _Toc130294662 \h </w:instrText>
            </w:r>
            <w:r w:rsidR="008B7CB9">
              <w:rPr>
                <w:noProof/>
                <w:webHidden/>
              </w:rPr>
            </w:r>
            <w:r w:rsidR="008B7CB9">
              <w:rPr>
                <w:noProof/>
                <w:webHidden/>
              </w:rPr>
              <w:fldChar w:fldCharType="separate"/>
            </w:r>
            <w:r w:rsidR="008B7CB9">
              <w:rPr>
                <w:noProof/>
                <w:webHidden/>
              </w:rPr>
              <w:t>3</w:t>
            </w:r>
            <w:r w:rsidR="008B7CB9">
              <w:rPr>
                <w:noProof/>
                <w:webHidden/>
              </w:rPr>
              <w:fldChar w:fldCharType="end"/>
            </w:r>
          </w:hyperlink>
        </w:p>
        <w:p w:rsidR="008B7CB9" w:rsidRDefault="0041062D">
          <w:pPr>
            <w:pStyle w:val="Verzeichnis1"/>
            <w:rPr>
              <w:rFonts w:eastAsiaTheme="minorEastAsia" w:cstheme="minorBidi"/>
              <w:b w:val="0"/>
              <w:noProof/>
              <w:kern w:val="0"/>
              <w:szCs w:val="22"/>
            </w:rPr>
          </w:pPr>
          <w:hyperlink w:anchor="_Toc130294663" w:history="1">
            <w:r w:rsidR="008B7CB9" w:rsidRPr="008E7D58">
              <w:rPr>
                <w:rStyle w:val="Hyperlink"/>
                <w:noProof/>
              </w:rPr>
              <w:t>6.</w:t>
            </w:r>
            <w:r w:rsidR="008B7CB9">
              <w:rPr>
                <w:rFonts w:eastAsiaTheme="minorEastAsia" w:cstheme="minorBidi"/>
                <w:b w:val="0"/>
                <w:noProof/>
                <w:kern w:val="0"/>
                <w:szCs w:val="22"/>
              </w:rPr>
              <w:tab/>
            </w:r>
            <w:r w:rsidR="008B7CB9" w:rsidRPr="008E7D58">
              <w:rPr>
                <w:rStyle w:val="Hyperlink"/>
                <w:noProof/>
              </w:rPr>
              <w:t>In Sprachnotizen blättern</w:t>
            </w:r>
            <w:r w:rsidR="008B7CB9">
              <w:rPr>
                <w:noProof/>
                <w:webHidden/>
              </w:rPr>
              <w:tab/>
            </w:r>
            <w:r w:rsidR="008B7CB9">
              <w:rPr>
                <w:noProof/>
                <w:webHidden/>
              </w:rPr>
              <w:fldChar w:fldCharType="begin"/>
            </w:r>
            <w:r w:rsidR="008B7CB9">
              <w:rPr>
                <w:noProof/>
                <w:webHidden/>
              </w:rPr>
              <w:instrText xml:space="preserve"> PAGEREF _Toc130294663 \h </w:instrText>
            </w:r>
            <w:r w:rsidR="008B7CB9">
              <w:rPr>
                <w:noProof/>
                <w:webHidden/>
              </w:rPr>
            </w:r>
            <w:r w:rsidR="008B7CB9">
              <w:rPr>
                <w:noProof/>
                <w:webHidden/>
              </w:rPr>
              <w:fldChar w:fldCharType="separate"/>
            </w:r>
            <w:r w:rsidR="008B7CB9">
              <w:rPr>
                <w:noProof/>
                <w:webHidden/>
              </w:rPr>
              <w:t>4</w:t>
            </w:r>
            <w:r w:rsidR="008B7CB9">
              <w:rPr>
                <w:noProof/>
                <w:webHidden/>
              </w:rPr>
              <w:fldChar w:fldCharType="end"/>
            </w:r>
          </w:hyperlink>
        </w:p>
        <w:p w:rsidR="008B7CB9" w:rsidRDefault="0041062D">
          <w:pPr>
            <w:pStyle w:val="Verzeichnis1"/>
            <w:rPr>
              <w:rFonts w:eastAsiaTheme="minorEastAsia" w:cstheme="minorBidi"/>
              <w:b w:val="0"/>
              <w:noProof/>
              <w:kern w:val="0"/>
              <w:szCs w:val="22"/>
            </w:rPr>
          </w:pPr>
          <w:hyperlink w:anchor="_Toc130294664" w:history="1">
            <w:r w:rsidR="008B7CB9" w:rsidRPr="008E7D58">
              <w:rPr>
                <w:rStyle w:val="Hyperlink"/>
                <w:noProof/>
              </w:rPr>
              <w:t>7.</w:t>
            </w:r>
            <w:r w:rsidR="008B7CB9">
              <w:rPr>
                <w:rFonts w:eastAsiaTheme="minorEastAsia" w:cstheme="minorBidi"/>
                <w:b w:val="0"/>
                <w:noProof/>
                <w:kern w:val="0"/>
                <w:szCs w:val="22"/>
              </w:rPr>
              <w:tab/>
            </w:r>
            <w:r w:rsidR="008B7CB9" w:rsidRPr="008E7D58">
              <w:rPr>
                <w:rStyle w:val="Hyperlink"/>
                <w:noProof/>
              </w:rPr>
              <w:t>Sprachnotizen löschen</w:t>
            </w:r>
            <w:r w:rsidR="008B7CB9">
              <w:rPr>
                <w:noProof/>
                <w:webHidden/>
              </w:rPr>
              <w:tab/>
            </w:r>
            <w:r w:rsidR="008B7CB9">
              <w:rPr>
                <w:noProof/>
                <w:webHidden/>
              </w:rPr>
              <w:fldChar w:fldCharType="begin"/>
            </w:r>
            <w:r w:rsidR="008B7CB9">
              <w:rPr>
                <w:noProof/>
                <w:webHidden/>
              </w:rPr>
              <w:instrText xml:space="preserve"> PAGEREF _Toc130294664 \h </w:instrText>
            </w:r>
            <w:r w:rsidR="008B7CB9">
              <w:rPr>
                <w:noProof/>
                <w:webHidden/>
              </w:rPr>
            </w:r>
            <w:r w:rsidR="008B7CB9">
              <w:rPr>
                <w:noProof/>
                <w:webHidden/>
              </w:rPr>
              <w:fldChar w:fldCharType="separate"/>
            </w:r>
            <w:r w:rsidR="008B7CB9">
              <w:rPr>
                <w:noProof/>
                <w:webHidden/>
              </w:rPr>
              <w:t>4</w:t>
            </w:r>
            <w:r w:rsidR="008B7CB9">
              <w:rPr>
                <w:noProof/>
                <w:webHidden/>
              </w:rPr>
              <w:fldChar w:fldCharType="end"/>
            </w:r>
          </w:hyperlink>
        </w:p>
        <w:p w:rsidR="008B7CB9" w:rsidRDefault="0041062D">
          <w:pPr>
            <w:pStyle w:val="Verzeichnis1"/>
            <w:rPr>
              <w:rFonts w:eastAsiaTheme="minorEastAsia" w:cstheme="minorBidi"/>
              <w:b w:val="0"/>
              <w:noProof/>
              <w:kern w:val="0"/>
              <w:szCs w:val="22"/>
            </w:rPr>
          </w:pPr>
          <w:hyperlink w:anchor="_Toc130294665" w:history="1">
            <w:r w:rsidR="008B7CB9" w:rsidRPr="008E7D58">
              <w:rPr>
                <w:rStyle w:val="Hyperlink"/>
                <w:noProof/>
              </w:rPr>
              <w:t>8.</w:t>
            </w:r>
            <w:r w:rsidR="008B7CB9">
              <w:rPr>
                <w:rFonts w:eastAsiaTheme="minorEastAsia" w:cstheme="minorBidi"/>
                <w:b w:val="0"/>
                <w:noProof/>
                <w:kern w:val="0"/>
                <w:szCs w:val="22"/>
              </w:rPr>
              <w:tab/>
            </w:r>
            <w:r w:rsidR="008B7CB9" w:rsidRPr="008E7D58">
              <w:rPr>
                <w:rStyle w:val="Hyperlink"/>
                <w:noProof/>
              </w:rPr>
              <w:t>Tastensperre</w:t>
            </w:r>
            <w:r w:rsidR="008B7CB9">
              <w:rPr>
                <w:noProof/>
                <w:webHidden/>
              </w:rPr>
              <w:tab/>
            </w:r>
            <w:r w:rsidR="008B7CB9">
              <w:rPr>
                <w:noProof/>
                <w:webHidden/>
              </w:rPr>
              <w:fldChar w:fldCharType="begin"/>
            </w:r>
            <w:r w:rsidR="008B7CB9">
              <w:rPr>
                <w:noProof/>
                <w:webHidden/>
              </w:rPr>
              <w:instrText xml:space="preserve"> PAGEREF _Toc130294665 \h </w:instrText>
            </w:r>
            <w:r w:rsidR="008B7CB9">
              <w:rPr>
                <w:noProof/>
                <w:webHidden/>
              </w:rPr>
            </w:r>
            <w:r w:rsidR="008B7CB9">
              <w:rPr>
                <w:noProof/>
                <w:webHidden/>
              </w:rPr>
              <w:fldChar w:fldCharType="separate"/>
            </w:r>
            <w:r w:rsidR="008B7CB9">
              <w:rPr>
                <w:noProof/>
                <w:webHidden/>
              </w:rPr>
              <w:t>4</w:t>
            </w:r>
            <w:r w:rsidR="008B7CB9">
              <w:rPr>
                <w:noProof/>
                <w:webHidden/>
              </w:rPr>
              <w:fldChar w:fldCharType="end"/>
            </w:r>
          </w:hyperlink>
        </w:p>
        <w:p w:rsidR="008B7CB9" w:rsidRDefault="0041062D">
          <w:pPr>
            <w:pStyle w:val="Verzeichnis1"/>
            <w:rPr>
              <w:rFonts w:eastAsiaTheme="minorEastAsia" w:cstheme="minorBidi"/>
              <w:b w:val="0"/>
              <w:noProof/>
              <w:kern w:val="0"/>
              <w:szCs w:val="22"/>
            </w:rPr>
          </w:pPr>
          <w:hyperlink w:anchor="_Toc130294666" w:history="1">
            <w:r w:rsidR="008B7CB9" w:rsidRPr="008E7D58">
              <w:rPr>
                <w:rStyle w:val="Hyperlink"/>
                <w:noProof/>
              </w:rPr>
              <w:t>9.</w:t>
            </w:r>
            <w:r w:rsidR="008B7CB9">
              <w:rPr>
                <w:rFonts w:eastAsiaTheme="minorEastAsia" w:cstheme="minorBidi"/>
                <w:b w:val="0"/>
                <w:noProof/>
                <w:kern w:val="0"/>
                <w:szCs w:val="22"/>
              </w:rPr>
              <w:tab/>
            </w:r>
            <w:r w:rsidR="008B7CB9" w:rsidRPr="008E7D58">
              <w:rPr>
                <w:rStyle w:val="Hyperlink"/>
                <w:noProof/>
              </w:rPr>
              <w:t>Batterien austauschen</w:t>
            </w:r>
            <w:r w:rsidR="008B7CB9">
              <w:rPr>
                <w:noProof/>
                <w:webHidden/>
              </w:rPr>
              <w:tab/>
            </w:r>
            <w:r w:rsidR="008B7CB9">
              <w:rPr>
                <w:noProof/>
                <w:webHidden/>
              </w:rPr>
              <w:fldChar w:fldCharType="begin"/>
            </w:r>
            <w:r w:rsidR="008B7CB9">
              <w:rPr>
                <w:noProof/>
                <w:webHidden/>
              </w:rPr>
              <w:instrText xml:space="preserve"> PAGEREF _Toc130294666 \h </w:instrText>
            </w:r>
            <w:r w:rsidR="008B7CB9">
              <w:rPr>
                <w:noProof/>
                <w:webHidden/>
              </w:rPr>
            </w:r>
            <w:r w:rsidR="008B7CB9">
              <w:rPr>
                <w:noProof/>
                <w:webHidden/>
              </w:rPr>
              <w:fldChar w:fldCharType="separate"/>
            </w:r>
            <w:r w:rsidR="008B7CB9">
              <w:rPr>
                <w:noProof/>
                <w:webHidden/>
              </w:rPr>
              <w:t>4</w:t>
            </w:r>
            <w:r w:rsidR="008B7CB9">
              <w:rPr>
                <w:noProof/>
                <w:webHidden/>
              </w:rPr>
              <w:fldChar w:fldCharType="end"/>
            </w:r>
          </w:hyperlink>
        </w:p>
        <w:p w:rsidR="008B7CB9" w:rsidRDefault="0041062D">
          <w:pPr>
            <w:pStyle w:val="Verzeichnis1"/>
            <w:rPr>
              <w:rFonts w:eastAsiaTheme="minorEastAsia" w:cstheme="minorBidi"/>
              <w:b w:val="0"/>
              <w:noProof/>
              <w:kern w:val="0"/>
              <w:szCs w:val="22"/>
            </w:rPr>
          </w:pPr>
          <w:hyperlink w:anchor="_Toc130294667" w:history="1">
            <w:r w:rsidR="008B7CB9" w:rsidRPr="008E7D58">
              <w:rPr>
                <w:rStyle w:val="Hyperlink"/>
                <w:noProof/>
              </w:rPr>
              <w:t>10.</w:t>
            </w:r>
            <w:r w:rsidR="008B7CB9">
              <w:rPr>
                <w:rFonts w:eastAsiaTheme="minorEastAsia" w:cstheme="minorBidi"/>
                <w:b w:val="0"/>
                <w:noProof/>
                <w:kern w:val="0"/>
                <w:szCs w:val="22"/>
              </w:rPr>
              <w:tab/>
            </w:r>
            <w:r w:rsidR="008B7CB9" w:rsidRPr="008E7D58">
              <w:rPr>
                <w:rStyle w:val="Hyperlink"/>
                <w:noProof/>
              </w:rPr>
              <w:t>Sicherheitshinweise</w:t>
            </w:r>
            <w:r w:rsidR="008B7CB9">
              <w:rPr>
                <w:noProof/>
                <w:webHidden/>
              </w:rPr>
              <w:tab/>
            </w:r>
            <w:r w:rsidR="008B7CB9">
              <w:rPr>
                <w:noProof/>
                <w:webHidden/>
              </w:rPr>
              <w:fldChar w:fldCharType="begin"/>
            </w:r>
            <w:r w:rsidR="008B7CB9">
              <w:rPr>
                <w:noProof/>
                <w:webHidden/>
              </w:rPr>
              <w:instrText xml:space="preserve"> PAGEREF _Toc130294667 \h </w:instrText>
            </w:r>
            <w:r w:rsidR="008B7CB9">
              <w:rPr>
                <w:noProof/>
                <w:webHidden/>
              </w:rPr>
            </w:r>
            <w:r w:rsidR="008B7CB9">
              <w:rPr>
                <w:noProof/>
                <w:webHidden/>
              </w:rPr>
              <w:fldChar w:fldCharType="separate"/>
            </w:r>
            <w:r w:rsidR="008B7CB9">
              <w:rPr>
                <w:noProof/>
                <w:webHidden/>
              </w:rPr>
              <w:t>5</w:t>
            </w:r>
            <w:r w:rsidR="008B7CB9">
              <w:rPr>
                <w:noProof/>
                <w:webHidden/>
              </w:rPr>
              <w:fldChar w:fldCharType="end"/>
            </w:r>
          </w:hyperlink>
        </w:p>
        <w:p w:rsidR="00631745" w:rsidRPr="00631745" w:rsidRDefault="00631745" w:rsidP="00ED59EF">
          <w:pPr>
            <w:pStyle w:val="Textkrper"/>
          </w:pPr>
          <w:r w:rsidRPr="00FE4C78">
            <w:fldChar w:fldCharType="end"/>
          </w:r>
        </w:p>
      </w:sdtContent>
    </w:sdt>
    <w:p w:rsidR="0092407C" w:rsidRDefault="00A33C12" w:rsidP="000D0937">
      <w:r>
        <w:br w:type="page"/>
      </w:r>
      <w:bookmarkEnd w:id="45"/>
      <w:bookmarkEnd w:id="44"/>
      <w:bookmarkEnd w:id="43"/>
      <w:bookmarkEnd w:id="42"/>
      <w:bookmarkEnd w:id="41"/>
      <w:bookmarkEnd w:id="40"/>
      <w:bookmarkEnd w:id="39"/>
      <w:bookmarkEnd w:id="38"/>
      <w:bookmarkEnd w:id="37"/>
      <w:bookmarkEnd w:id="36"/>
      <w:bookmarkEnd w:id="35"/>
      <w:bookmarkEnd w:id="34"/>
      <w:bookmarkEnd w:id="33"/>
      <w:bookmarkEnd w:id="32"/>
      <w:bookmarkEnd w:id="31"/>
      <w:bookmarkEnd w:id="30"/>
      <w:bookmarkEnd w:id="29"/>
      <w:bookmarkEnd w:id="28"/>
      <w:bookmarkEnd w:id="27"/>
      <w:bookmarkEnd w:id="26"/>
      <w:bookmarkEnd w:id="25"/>
      <w:bookmarkEnd w:id="24"/>
      <w:bookmarkEnd w:id="23"/>
      <w:bookmarkEnd w:id="22"/>
      <w:bookmarkEnd w:id="21"/>
      <w:bookmarkEnd w:id="20"/>
      <w:bookmarkEnd w:id="19"/>
      <w:bookmarkEnd w:id="18"/>
      <w:bookmarkEnd w:id="17"/>
      <w:bookmarkEnd w:id="16"/>
      <w:bookmarkEnd w:id="15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  <w:bookmarkEnd w:id="2"/>
      <w:bookmarkEnd w:id="1"/>
      <w:bookmarkEnd w:id="0"/>
    </w:p>
    <w:p w:rsidR="0092407C" w:rsidRDefault="00703508" w:rsidP="005D43C1">
      <w:pPr>
        <w:pStyle w:val="berschrift1num"/>
      </w:pPr>
      <w:bookmarkStart w:id="47" w:name="_Toc130294656"/>
      <w:r>
        <w:lastRenderedPageBreak/>
        <w:t>Einleitung</w:t>
      </w:r>
      <w:bookmarkEnd w:id="47"/>
    </w:p>
    <w:p w:rsidR="00703508" w:rsidRDefault="00E73C3E" w:rsidP="0092407C">
      <w:r>
        <w:t xml:space="preserve">Ihr </w:t>
      </w:r>
      <w:r w:rsidR="0092407C" w:rsidRPr="0092407C">
        <w:t>Multi-Memo ist ein hochwertiges Diktiergerät</w:t>
      </w:r>
      <w:r w:rsidR="00703508">
        <w:t xml:space="preserve"> zum Aufzeichnen und Wiedergeben mehrerer Sprachnachrichten. Die Gesamtaufnahmezeit beträgt 6 Minuten.</w:t>
      </w:r>
    </w:p>
    <w:p w:rsidR="00663117" w:rsidRDefault="00703508" w:rsidP="0092407C">
      <w:r>
        <w:t>Bitte lesen Sie diese Anleitung aufmerksam durch</w:t>
      </w:r>
      <w:r w:rsidR="001C4C23">
        <w:t>.</w:t>
      </w:r>
    </w:p>
    <w:p w:rsidR="00703508" w:rsidRDefault="001C4C23" w:rsidP="0092407C">
      <w:r>
        <w:t>B</w:t>
      </w:r>
      <w:r w:rsidR="00703508">
        <w:t xml:space="preserve">ewahren sie </w:t>
      </w:r>
      <w:r>
        <w:t xml:space="preserve">diese Anleitung und die beigelegte Original-Anleitung </w:t>
      </w:r>
      <w:r w:rsidR="00837086">
        <w:t>zur weiteren Verwendung auf.</w:t>
      </w:r>
    </w:p>
    <w:p w:rsidR="00837086" w:rsidRDefault="00837086" w:rsidP="005D43C1">
      <w:pPr>
        <w:pStyle w:val="berschrift1num"/>
      </w:pPr>
      <w:bookmarkStart w:id="48" w:name="_Toc130294657"/>
      <w:r>
        <w:t>Gerätebeschreibung</w:t>
      </w:r>
      <w:bookmarkEnd w:id="48"/>
    </w:p>
    <w:p w:rsidR="00EB6561" w:rsidRDefault="00504295" w:rsidP="00EB6561">
      <w:r>
        <w:t xml:space="preserve">An beiden Seiten des Gerätes finden Sie jeweils ein viereckiges Loch. Diese Löcher dienen zur Befestigung einer </w:t>
      </w:r>
      <w:proofErr w:type="spellStart"/>
      <w:r>
        <w:t>Umhängekordel</w:t>
      </w:r>
      <w:proofErr w:type="spellEnd"/>
      <w:r>
        <w:t>.</w:t>
      </w:r>
    </w:p>
    <w:p w:rsidR="00504295" w:rsidRPr="00EB6561" w:rsidRDefault="00AA68F9" w:rsidP="00EB6561">
      <w:r>
        <w:t>Die folgende Beschreibung geht davon aus, dass diese Löcher auf 12 Uhr liegen.</w:t>
      </w:r>
    </w:p>
    <w:p w:rsidR="00D75178" w:rsidRDefault="00D75178" w:rsidP="00D75178">
      <w:pPr>
        <w:pStyle w:val="berschrift2num"/>
      </w:pPr>
      <w:bookmarkStart w:id="49" w:name="_Toc130294658"/>
      <w:r>
        <w:t>Oberseite</w:t>
      </w:r>
      <w:bookmarkEnd w:id="49"/>
    </w:p>
    <w:p w:rsidR="00876DB3" w:rsidRDefault="00AA68F9" w:rsidP="00D75178">
      <w:r>
        <w:t xml:space="preserve">Unter dem Loch für die </w:t>
      </w:r>
      <w:proofErr w:type="spellStart"/>
      <w:r>
        <w:t>Umhängekordel</w:t>
      </w:r>
      <w:proofErr w:type="spellEnd"/>
      <w:r>
        <w:t xml:space="preserve"> befindet sich die Abspieltaste</w:t>
      </w:r>
      <w:r w:rsidR="00876DB3">
        <w:t xml:space="preserve">. Die </w:t>
      </w:r>
      <w:r w:rsidR="00C75116">
        <w:t>ander</w:t>
      </w:r>
      <w:r w:rsidR="00876DB3">
        <w:t>en Bedienelemente sind im Uhrzeigersinn wie folgt angeordnet:</w:t>
      </w:r>
    </w:p>
    <w:p w:rsidR="00AA68F9" w:rsidRDefault="00876DB3" w:rsidP="00C75116">
      <w:pPr>
        <w:pStyle w:val="Aufzhlungszeichen"/>
      </w:pPr>
      <w:r>
        <w:t>LED (</w:t>
      </w:r>
      <w:r w:rsidR="00AA68F9">
        <w:t>erhabener Punkt in einer viereckigen Versenkung)</w:t>
      </w:r>
    </w:p>
    <w:p w:rsidR="00876DB3" w:rsidRPr="00876DB3" w:rsidRDefault="00876DB3" w:rsidP="00C75116">
      <w:pPr>
        <w:pStyle w:val="Aufzhlungszeichen"/>
      </w:pPr>
      <w:r w:rsidRPr="00876DB3">
        <w:t>Aufnahmetaste</w:t>
      </w:r>
    </w:p>
    <w:p w:rsidR="00876DB3" w:rsidRPr="00876DB3" w:rsidRDefault="00876DB3" w:rsidP="00C75116">
      <w:pPr>
        <w:pStyle w:val="Aufzhlungszeichen"/>
      </w:pPr>
      <w:r w:rsidRPr="00876DB3">
        <w:t>Vorwärts</w:t>
      </w:r>
    </w:p>
    <w:p w:rsidR="00876DB3" w:rsidRDefault="00876DB3" w:rsidP="00C75116">
      <w:pPr>
        <w:pStyle w:val="Aufzhlungszeichen"/>
      </w:pPr>
      <w:r w:rsidRPr="00876DB3">
        <w:t>Zurück</w:t>
      </w:r>
    </w:p>
    <w:p w:rsidR="00876DB3" w:rsidRDefault="00876DB3" w:rsidP="00C75116">
      <w:pPr>
        <w:pStyle w:val="Aufzhlungszeichen"/>
      </w:pPr>
      <w:r w:rsidRPr="00876DB3">
        <w:t>Löschtaste</w:t>
      </w:r>
    </w:p>
    <w:p w:rsidR="00155B15" w:rsidRDefault="00155B15" w:rsidP="0092407C">
      <w:r>
        <w:t>In der Mitte befindet sich der Lautsprecher.</w:t>
      </w:r>
    </w:p>
    <w:p w:rsidR="00155B15" w:rsidRDefault="00155B15" w:rsidP="005D43C1">
      <w:pPr>
        <w:pStyle w:val="berschrift2num"/>
      </w:pPr>
      <w:bookmarkStart w:id="50" w:name="_Toc130294659"/>
      <w:r>
        <w:t>Unterseite</w:t>
      </w:r>
      <w:bookmarkEnd w:id="50"/>
    </w:p>
    <w:p w:rsidR="00B51651" w:rsidRPr="00B51651" w:rsidRDefault="00B51651" w:rsidP="00B51651">
      <w:r w:rsidRPr="00B51651">
        <w:t>Zur Ansicht der Unterseite drehen Sie das Gerät wie die Seite eines Buches um.</w:t>
      </w:r>
    </w:p>
    <w:p w:rsidR="00B51651" w:rsidRDefault="000C4CE2" w:rsidP="00B51651">
      <w:r>
        <w:t xml:space="preserve">Unter dem Loch für die </w:t>
      </w:r>
      <w:proofErr w:type="spellStart"/>
      <w:r>
        <w:t>Umhängekordel</w:t>
      </w:r>
      <w:proofErr w:type="spellEnd"/>
      <w:r>
        <w:t xml:space="preserve"> </w:t>
      </w:r>
      <w:r w:rsidR="00B51651" w:rsidRPr="00B51651">
        <w:t>befindet sich das Batteriefach. Der Deckel ist mit einer Schraube befestigt.</w:t>
      </w:r>
    </w:p>
    <w:p w:rsidR="007336E0" w:rsidRDefault="007336E0" w:rsidP="00B51651">
      <w:r>
        <w:t>Rechts neben dem Batteriefach befindet sich der Ein/aus-Schalter.</w:t>
      </w:r>
    </w:p>
    <w:p w:rsidR="007336E0" w:rsidRPr="00B51651" w:rsidRDefault="007336E0" w:rsidP="00B51651">
      <w:r>
        <w:t xml:space="preserve">Unter dem Batteriefach leicht </w:t>
      </w:r>
      <w:proofErr w:type="spellStart"/>
      <w:r>
        <w:t>links</w:t>
      </w:r>
      <w:proofErr w:type="spellEnd"/>
      <w:r>
        <w:t xml:space="preserve"> finden Sie den Schalter für die Tastensperre.</w:t>
      </w:r>
    </w:p>
    <w:p w:rsidR="00837086" w:rsidRDefault="0092407C" w:rsidP="005D43C1">
      <w:pPr>
        <w:pStyle w:val="berschrift1num"/>
      </w:pPr>
      <w:bookmarkStart w:id="51" w:name="_Toc130294660"/>
      <w:r w:rsidRPr="0092407C">
        <w:t xml:space="preserve">Ein- und </w:t>
      </w:r>
      <w:r w:rsidR="004218CB">
        <w:t>a</w:t>
      </w:r>
      <w:r w:rsidRPr="0092407C">
        <w:t>usschalten</w:t>
      </w:r>
      <w:bookmarkEnd w:id="51"/>
    </w:p>
    <w:p w:rsidR="004218CB" w:rsidRDefault="004218CB" w:rsidP="0092407C">
      <w:r>
        <w:t xml:space="preserve">Schieben Sie den Ein/aus-Schalter </w:t>
      </w:r>
      <w:r w:rsidR="00FA3E51">
        <w:t xml:space="preserve">nach </w:t>
      </w:r>
      <w:r w:rsidR="00F524C9">
        <w:t>unt</w:t>
      </w:r>
      <w:r w:rsidR="00FA3E51">
        <w:t>en</w:t>
      </w:r>
      <w:r>
        <w:t xml:space="preserve">, um das Gerät einzuschalten bzw. </w:t>
      </w:r>
      <w:r w:rsidR="00F524C9">
        <w:t>nach oben</w:t>
      </w:r>
      <w:r>
        <w:t xml:space="preserve"> zum Ausschalten.</w:t>
      </w:r>
      <w:r w:rsidR="00564712">
        <w:t xml:space="preserve"> Schalten Sie das gerät aus, wenn Sie es nicht verwenden, um die Batterien zu schonen.</w:t>
      </w:r>
    </w:p>
    <w:p w:rsidR="004218CB" w:rsidRDefault="004218CB" w:rsidP="005D43C1">
      <w:pPr>
        <w:pStyle w:val="berschrift1num"/>
      </w:pPr>
      <w:bookmarkStart w:id="52" w:name="_Toc130294661"/>
      <w:r>
        <w:t>Sprachnotiz aufzeichnen</w:t>
      </w:r>
      <w:bookmarkEnd w:id="52"/>
    </w:p>
    <w:p w:rsidR="004218CB" w:rsidRDefault="0092407C" w:rsidP="0092407C">
      <w:r w:rsidRPr="0092407C">
        <w:t xml:space="preserve">Drücken und halten Sie die </w:t>
      </w:r>
      <w:r w:rsidR="004218CB">
        <w:t>Aufnahmet</w:t>
      </w:r>
      <w:r w:rsidRPr="0092407C">
        <w:t xml:space="preserve">aste, um </w:t>
      </w:r>
      <w:r w:rsidR="004218CB">
        <w:t xml:space="preserve">die Aufzeichnung </w:t>
      </w:r>
      <w:r w:rsidRPr="0092407C">
        <w:t>zu starten.</w:t>
      </w:r>
      <w:r>
        <w:t xml:space="preserve"> </w:t>
      </w:r>
      <w:r w:rsidR="004218CB">
        <w:t>Zur Bestätigung leuchtet die rote LED auf, und Sie hören einen Signalton.</w:t>
      </w:r>
    </w:p>
    <w:p w:rsidR="004218CB" w:rsidRDefault="004218CB" w:rsidP="0092407C">
      <w:r>
        <w:t>Zum Beenden Ihrer Aufnahme lassen Sie die Taste los.</w:t>
      </w:r>
      <w:r w:rsidR="0068006D">
        <w:t xml:space="preserve"> Ein Signalton bestätigt, dass die Aufnahme beendet ist.</w:t>
      </w:r>
    </w:p>
    <w:p w:rsidR="0068006D" w:rsidRDefault="0092407C" w:rsidP="0092407C">
      <w:r w:rsidRPr="0092407C">
        <w:t>Die</w:t>
      </w:r>
      <w:r>
        <w:t xml:space="preserve"> </w:t>
      </w:r>
      <w:r w:rsidRPr="0092407C">
        <w:t>Gesamtaufzeichnungsdauer beträgt sechs Minuten (360 Sekunden).</w:t>
      </w:r>
      <w:r>
        <w:t xml:space="preserve"> </w:t>
      </w:r>
      <w:r w:rsidRPr="0092407C">
        <w:t>Sie können maximal 60 einzelne Nachrichten aufzeichnen.</w:t>
      </w:r>
    </w:p>
    <w:p w:rsidR="007D7258" w:rsidRDefault="007D7258" w:rsidP="005D43C1">
      <w:pPr>
        <w:pStyle w:val="berschrift1num"/>
      </w:pPr>
      <w:bookmarkStart w:id="53" w:name="_Toc130294662"/>
      <w:r>
        <w:t>Sprachnotiz abspielen</w:t>
      </w:r>
      <w:bookmarkEnd w:id="53"/>
    </w:p>
    <w:p w:rsidR="008B7CB9" w:rsidRDefault="007D7258" w:rsidP="0092407C">
      <w:r>
        <w:t xml:space="preserve">Drücken Sie die Abspieltaste, um die zuletzt aufgenommene Sprachnotiz abzuspielen. Zum </w:t>
      </w:r>
      <w:r w:rsidR="00564712">
        <w:t>Anhalt</w:t>
      </w:r>
      <w:r>
        <w:t>en der Wiedergabe drücken Sie erneut die Abspieltaste.</w:t>
      </w:r>
    </w:p>
    <w:p w:rsidR="008B7CB9" w:rsidRDefault="008B7CB9">
      <w:pPr>
        <w:widowControl/>
        <w:suppressAutoHyphens w:val="0"/>
      </w:pPr>
      <w:r>
        <w:br w:type="page"/>
      </w:r>
    </w:p>
    <w:p w:rsidR="007D7258" w:rsidRDefault="007D7258" w:rsidP="005D43C1">
      <w:pPr>
        <w:pStyle w:val="berschrift1num"/>
      </w:pPr>
      <w:bookmarkStart w:id="54" w:name="_Toc130294663"/>
      <w:r>
        <w:lastRenderedPageBreak/>
        <w:t>In Sprachnotizen blättern</w:t>
      </w:r>
      <w:bookmarkEnd w:id="54"/>
    </w:p>
    <w:p w:rsidR="00F247E1" w:rsidRDefault="0092407C" w:rsidP="0092407C">
      <w:r w:rsidRPr="0092407C">
        <w:t xml:space="preserve">Drücken Sie die Taste </w:t>
      </w:r>
      <w:r w:rsidR="00F247E1">
        <w:t xml:space="preserve">"Vorwärts" </w:t>
      </w:r>
      <w:r w:rsidRPr="0092407C">
        <w:t xml:space="preserve">oder </w:t>
      </w:r>
      <w:r w:rsidR="00F247E1">
        <w:t xml:space="preserve">"Zurück" </w:t>
      </w:r>
      <w:r w:rsidRPr="0092407C">
        <w:t>einmal</w:t>
      </w:r>
      <w:r w:rsidR="00F247E1">
        <w:t xml:space="preserve">, und die </w:t>
      </w:r>
      <w:r w:rsidR="00564712">
        <w:t xml:space="preserve">nächste bzw. </w:t>
      </w:r>
      <w:r w:rsidR="00F247E1">
        <w:t xml:space="preserve">vorherige </w:t>
      </w:r>
      <w:r w:rsidR="00564712">
        <w:t>Sprachnotiz</w:t>
      </w:r>
      <w:r w:rsidR="00F247E1">
        <w:t xml:space="preserve"> wird </w:t>
      </w:r>
      <w:r w:rsidRPr="0092407C">
        <w:t>abgespielt. Wiederholen Sie den Vorgang nach Bedarf, um</w:t>
      </w:r>
      <w:r>
        <w:t xml:space="preserve"> </w:t>
      </w:r>
      <w:r w:rsidRPr="0092407C">
        <w:t>die gewünschte N</w:t>
      </w:r>
      <w:r w:rsidR="00564712">
        <w:t>otiz</w:t>
      </w:r>
      <w:r w:rsidR="00F247E1">
        <w:t xml:space="preserve"> zu finden</w:t>
      </w:r>
      <w:r w:rsidRPr="0092407C">
        <w:t>.</w:t>
      </w:r>
    </w:p>
    <w:p w:rsidR="00F247E1" w:rsidRDefault="0092407C" w:rsidP="0092407C">
      <w:r w:rsidRPr="0092407C">
        <w:t>Um direkt zur letzten N</w:t>
      </w:r>
      <w:r w:rsidR="00F247E1">
        <w:t>otiz</w:t>
      </w:r>
      <w:r w:rsidRPr="0092407C">
        <w:t xml:space="preserve"> zu springen, halten Sie die Taste </w:t>
      </w:r>
      <w:r w:rsidR="00F247E1">
        <w:t>"Vorwärts"</w:t>
      </w:r>
      <w:r w:rsidRPr="0092407C">
        <w:t xml:space="preserve"> </w:t>
      </w:r>
      <w:r w:rsidR="00F247E1">
        <w:t xml:space="preserve">während </w:t>
      </w:r>
      <w:r w:rsidRPr="0092407C">
        <w:t>3 Sekunden</w:t>
      </w:r>
      <w:r w:rsidR="00F247E1">
        <w:t xml:space="preserve"> gedrückt</w:t>
      </w:r>
      <w:r w:rsidRPr="0092407C">
        <w:t>.</w:t>
      </w:r>
    </w:p>
    <w:p w:rsidR="00F247E1" w:rsidRDefault="00F247E1" w:rsidP="0092407C">
      <w:r>
        <w:t>Halten Sie die Taste "Zurück" während 3 Sekunden gedrückt, um zur ersten Notiz zu springen.</w:t>
      </w:r>
    </w:p>
    <w:p w:rsidR="00F247E1" w:rsidRDefault="00F247E1" w:rsidP="005D43C1">
      <w:pPr>
        <w:pStyle w:val="berschrift1num"/>
      </w:pPr>
      <w:bookmarkStart w:id="55" w:name="_Toc130294664"/>
      <w:r>
        <w:t>Sprachnotizen löschen</w:t>
      </w:r>
      <w:bookmarkEnd w:id="55"/>
    </w:p>
    <w:p w:rsidR="008121B4" w:rsidRDefault="0092407C" w:rsidP="0092407C">
      <w:r w:rsidRPr="0092407C">
        <w:t xml:space="preserve">Suchen Sie </w:t>
      </w:r>
      <w:r w:rsidR="00AC3D1E">
        <w:t xml:space="preserve">mit den Tasten "Vorwärts" und "Zurück" </w:t>
      </w:r>
      <w:r w:rsidRPr="0092407C">
        <w:t>die Nachricht, die Sie löschen möchten, und drücken Sie dann</w:t>
      </w:r>
      <w:r>
        <w:t xml:space="preserve"> </w:t>
      </w:r>
      <w:r w:rsidRPr="0092407C">
        <w:t xml:space="preserve">die </w:t>
      </w:r>
      <w:r w:rsidR="00AC3D1E">
        <w:t>Löschtaste</w:t>
      </w:r>
      <w:r w:rsidRPr="0092407C">
        <w:t xml:space="preserve">. </w:t>
      </w:r>
      <w:r w:rsidR="00AC3D1E">
        <w:t xml:space="preserve">Die rote LED </w:t>
      </w:r>
      <w:r w:rsidRPr="0092407C">
        <w:t>blinkt einmal</w:t>
      </w:r>
      <w:r w:rsidR="00AC3D1E">
        <w:t>, und Sie hören einen Signalton.</w:t>
      </w:r>
    </w:p>
    <w:p w:rsidR="00871BB9" w:rsidRDefault="0092407C" w:rsidP="0092407C">
      <w:r w:rsidRPr="0092407C">
        <w:t xml:space="preserve">Um alle </w:t>
      </w:r>
      <w:r w:rsidR="008121B4">
        <w:t>Sprachnotiz</w:t>
      </w:r>
      <w:r w:rsidRPr="0092407C">
        <w:t>en zu löschen, drücken und halten Sie die</w:t>
      </w:r>
      <w:r>
        <w:t xml:space="preserve"> </w:t>
      </w:r>
      <w:r w:rsidR="008121B4">
        <w:t xml:space="preserve">Löschtaste </w:t>
      </w:r>
      <w:r w:rsidRPr="0092407C">
        <w:t xml:space="preserve">und </w:t>
      </w:r>
      <w:r w:rsidR="008121B4">
        <w:t>die Taste "</w:t>
      </w:r>
      <w:r w:rsidR="001C4C23">
        <w:t>Zurück</w:t>
      </w:r>
      <w:r w:rsidR="008121B4">
        <w:t xml:space="preserve">" </w:t>
      </w:r>
      <w:r w:rsidRPr="0092407C">
        <w:t>gleichzeitig</w:t>
      </w:r>
      <w:r w:rsidR="00871BB9">
        <w:t>, bis Sie einen Signalton hören und die LED blinkt.</w:t>
      </w:r>
    </w:p>
    <w:p w:rsidR="006E536E" w:rsidRDefault="006E536E" w:rsidP="005D43C1">
      <w:pPr>
        <w:pStyle w:val="berschrift1num"/>
      </w:pPr>
      <w:bookmarkStart w:id="56" w:name="_Toc130294665"/>
      <w:r>
        <w:t>Tastensperre</w:t>
      </w:r>
      <w:bookmarkEnd w:id="56"/>
    </w:p>
    <w:p w:rsidR="006E536E" w:rsidRDefault="00864F90" w:rsidP="0092407C">
      <w:r>
        <w:t xml:space="preserve">Mit dem Schalter </w:t>
      </w:r>
      <w:r w:rsidR="00567387">
        <w:t xml:space="preserve">an der Unterseite leicht links </w:t>
      </w:r>
      <w:r w:rsidR="00F524C9">
        <w:t>unt</w:t>
      </w:r>
      <w:r w:rsidR="00567387">
        <w:t xml:space="preserve">er dem Batteriefach </w:t>
      </w:r>
      <w:proofErr w:type="gramStart"/>
      <w:r w:rsidR="00567387">
        <w:t xml:space="preserve">können  </w:t>
      </w:r>
      <w:r>
        <w:t>Sie</w:t>
      </w:r>
      <w:proofErr w:type="gramEnd"/>
      <w:r>
        <w:t xml:space="preserve"> die Lösch- und Aufnahmetaste sperren. So verhindern Sie ein versehentliches Löschen und Aufzeichnen beim Transport Ihres Multi-Memo.</w:t>
      </w:r>
    </w:p>
    <w:p w:rsidR="005D46D7" w:rsidRDefault="005D46D7" w:rsidP="0092407C">
      <w:r>
        <w:t xml:space="preserve">Schieben Sie den Schalter </w:t>
      </w:r>
      <w:r w:rsidR="00567387">
        <w:t xml:space="preserve">nach </w:t>
      </w:r>
      <w:r w:rsidR="00F524C9">
        <w:t>rechts</w:t>
      </w:r>
      <w:r>
        <w:t xml:space="preserve">, um die Tastensperre einzuschalten bzw. </w:t>
      </w:r>
      <w:r w:rsidR="00567387">
        <w:t xml:space="preserve">nach </w:t>
      </w:r>
      <w:r w:rsidR="00F524C9">
        <w:t>links</w:t>
      </w:r>
      <w:r>
        <w:t>, um die Tasten freizugeben.</w:t>
      </w:r>
    </w:p>
    <w:p w:rsidR="00864F90" w:rsidRDefault="00864F90" w:rsidP="005D43C1">
      <w:pPr>
        <w:pStyle w:val="berschrift1num"/>
      </w:pPr>
      <w:bookmarkStart w:id="57" w:name="_Toc130294666"/>
      <w:r>
        <w:t>Batterien austauschen</w:t>
      </w:r>
      <w:bookmarkEnd w:id="57"/>
    </w:p>
    <w:p w:rsidR="00AB4D86" w:rsidRDefault="00864F90" w:rsidP="0092407C">
      <w:r>
        <w:t xml:space="preserve">Ihr Multi-Memo wird mit </w:t>
      </w:r>
      <w:r w:rsidR="00D64B7E">
        <w:t xml:space="preserve">drei Knopfzellenbatterien vom Typ </w:t>
      </w:r>
      <w:r w:rsidR="00AB4D86" w:rsidRPr="0092407C">
        <w:t>AG13 / LR44</w:t>
      </w:r>
      <w:r w:rsidR="00AB4D86">
        <w:t xml:space="preserve"> 1.5 Volt betrieben.</w:t>
      </w:r>
    </w:p>
    <w:p w:rsidR="005F6BDF" w:rsidRDefault="005F6BDF" w:rsidP="0092407C">
      <w:r>
        <w:t xml:space="preserve">Hinweis: </w:t>
      </w:r>
      <w:r w:rsidR="00472777">
        <w:t>Beim Austausch der Batterien bleiben Ihre aufgenommenen Sprachnotizen erhalten.</w:t>
      </w:r>
    </w:p>
    <w:p w:rsidR="00594C26" w:rsidRDefault="00594C26" w:rsidP="00E43D22">
      <w:pPr>
        <w:pStyle w:val="Listennummer"/>
      </w:pPr>
      <w:r>
        <w:t>Der Deckel des Batteriefachs ist mit einer Schraube am Gehäuse befestigt. Lösen Sie diese mit einem Schraubendreher und entfernen Sie das Batteriefach.</w:t>
      </w:r>
    </w:p>
    <w:p w:rsidR="00594C26" w:rsidRDefault="00594C26" w:rsidP="00E43D22">
      <w:pPr>
        <w:pStyle w:val="Listennummer"/>
      </w:pPr>
      <w:r>
        <w:t>Entfernen Sie die alten Batterien und legen Sie die neuen mit der flachen Seite nach oben ein.</w:t>
      </w:r>
    </w:p>
    <w:p w:rsidR="008B7CB9" w:rsidRDefault="00594C26" w:rsidP="00E43D22">
      <w:pPr>
        <w:pStyle w:val="Listennummer"/>
      </w:pPr>
      <w:r>
        <w:t>Bringen Sie den Deckel des Batteriefachs an und befestigen Sie ihn mit der Schraube.</w:t>
      </w:r>
    </w:p>
    <w:p w:rsidR="008B7CB9" w:rsidRDefault="008B7CB9">
      <w:pPr>
        <w:widowControl/>
        <w:suppressAutoHyphens w:val="0"/>
      </w:pPr>
      <w:r>
        <w:br w:type="page"/>
      </w:r>
    </w:p>
    <w:p w:rsidR="001C247E" w:rsidRDefault="001C247E" w:rsidP="005D43C1">
      <w:pPr>
        <w:pStyle w:val="berschrift1num"/>
      </w:pPr>
      <w:bookmarkStart w:id="58" w:name="_Toc130294667"/>
      <w:r>
        <w:lastRenderedPageBreak/>
        <w:t>Sicherheitshinweise</w:t>
      </w:r>
      <w:bookmarkEnd w:id="58"/>
    </w:p>
    <w:p w:rsidR="001C247E" w:rsidRDefault="0092407C" w:rsidP="00E43D22">
      <w:pPr>
        <w:pStyle w:val="Aufzhlungszeichen"/>
      </w:pPr>
      <w:r w:rsidRPr="0092407C">
        <w:t>Bitte bewahren Sie die Verpack</w:t>
      </w:r>
      <w:r w:rsidR="001C247E">
        <w:t>ung und die Original-Anleitung für den späteren Gebrauch auf.</w:t>
      </w:r>
    </w:p>
    <w:p w:rsidR="001C247E" w:rsidRDefault="0092407C" w:rsidP="00E43D22">
      <w:pPr>
        <w:pStyle w:val="Aufzhlungszeichen"/>
      </w:pPr>
      <w:r w:rsidRPr="0092407C">
        <w:t>Nicht geeignet für Kinder unter 3 Jahren.</w:t>
      </w:r>
    </w:p>
    <w:p w:rsidR="001C247E" w:rsidRDefault="0092407C" w:rsidP="00E43D22">
      <w:pPr>
        <w:pStyle w:val="Aufzhlungszeichen"/>
      </w:pPr>
      <w:r w:rsidRPr="0092407C">
        <w:t>Nicht wiederaufladbare Batterien dürfen nicht geladen werden.</w:t>
      </w:r>
    </w:p>
    <w:p w:rsidR="001C247E" w:rsidRDefault="00E43D22" w:rsidP="00E43D22">
      <w:pPr>
        <w:pStyle w:val="Aufzhlungszeichen"/>
      </w:pPr>
      <w:r>
        <w:t>Entfernen Sie w</w:t>
      </w:r>
      <w:r w:rsidR="0092407C" w:rsidRPr="0092407C">
        <w:t xml:space="preserve">iederaufladbare Batterien </w:t>
      </w:r>
      <w:r>
        <w:t>vor dem Laden aus dem Gerät.</w:t>
      </w:r>
    </w:p>
    <w:p w:rsidR="001C247E" w:rsidRDefault="0092407C" w:rsidP="00E43D22">
      <w:pPr>
        <w:pStyle w:val="Aufzhlungszeichen"/>
      </w:pPr>
      <w:r w:rsidRPr="0092407C">
        <w:t xml:space="preserve">Wiederaufladbare Batterien dürfen nur </w:t>
      </w:r>
      <w:r w:rsidR="001C247E">
        <w:t>unter Aufsicht erwachsene</w:t>
      </w:r>
      <w:r w:rsidR="00E43D22">
        <w:t>r</w:t>
      </w:r>
      <w:r w:rsidR="001C247E">
        <w:t xml:space="preserve"> Personen g</w:t>
      </w:r>
      <w:r w:rsidRPr="0092407C">
        <w:t>eladen werden</w:t>
      </w:r>
    </w:p>
    <w:p w:rsidR="001C247E" w:rsidRDefault="00E43D22" w:rsidP="00E43D22">
      <w:pPr>
        <w:pStyle w:val="Aufzhlungszeichen"/>
      </w:pPr>
      <w:r>
        <w:t>Verwenden Sie ausschliesslich Batterien vom gleichen Typ.</w:t>
      </w:r>
    </w:p>
    <w:p w:rsidR="001C247E" w:rsidRDefault="00E43D22" w:rsidP="00E43D22">
      <w:pPr>
        <w:pStyle w:val="Aufzhlungszeichen"/>
      </w:pPr>
      <w:r>
        <w:t xml:space="preserve">Verwenden Sie </w:t>
      </w:r>
      <w:r w:rsidR="0003685E">
        <w:t>alte und neue Batterien niemals zusammen.</w:t>
      </w:r>
    </w:p>
    <w:p w:rsidR="001C247E" w:rsidRDefault="00E43D22" w:rsidP="00E43D22">
      <w:pPr>
        <w:pStyle w:val="Aufzhlungszeichen"/>
      </w:pPr>
      <w:r>
        <w:t>Setzen Sie die Batterien m</w:t>
      </w:r>
      <w:r w:rsidR="0092407C" w:rsidRPr="0092407C">
        <w:t>it der richtigen Pol</w:t>
      </w:r>
      <w:r w:rsidR="001C247E">
        <w:t xml:space="preserve">ung (flache Seite nach oben) </w:t>
      </w:r>
      <w:r w:rsidR="0092407C" w:rsidRPr="0092407C">
        <w:t>ein.</w:t>
      </w:r>
    </w:p>
    <w:p w:rsidR="005C72A0" w:rsidRDefault="00E43D22" w:rsidP="00E43D22">
      <w:pPr>
        <w:pStyle w:val="Aufzhlungszeichen"/>
      </w:pPr>
      <w:r>
        <w:t>Entfernen Sie e</w:t>
      </w:r>
      <w:r w:rsidR="0092407C" w:rsidRPr="0092407C">
        <w:t>ntladene Batterien aus dem Gerät.</w:t>
      </w:r>
    </w:p>
    <w:p w:rsidR="000D0937" w:rsidRDefault="0092407C" w:rsidP="00E43D22">
      <w:pPr>
        <w:pStyle w:val="Aufzhlungszeichen"/>
      </w:pPr>
      <w:r w:rsidRPr="0092407C">
        <w:t xml:space="preserve">Die </w:t>
      </w:r>
      <w:r w:rsidR="005C72A0">
        <w:t>Kontakte im Batteriefach</w:t>
      </w:r>
      <w:r w:rsidRPr="0092407C">
        <w:t xml:space="preserve"> dürfen nicht</w:t>
      </w:r>
      <w:r>
        <w:t xml:space="preserve"> </w:t>
      </w:r>
      <w:r w:rsidRPr="0092407C">
        <w:t>kurzgeschlossen</w:t>
      </w:r>
      <w:r w:rsidR="005C72A0">
        <w:t xml:space="preserve"> werden</w:t>
      </w:r>
      <w:r w:rsidRPr="0092407C">
        <w:t>.</w:t>
      </w:r>
    </w:p>
    <w:p w:rsidR="000D0937" w:rsidRDefault="000D0937">
      <w:pPr>
        <w:widowControl/>
        <w:suppressAutoHyphens w:val="0"/>
      </w:pPr>
      <w:r>
        <w:br w:type="page"/>
      </w:r>
    </w:p>
    <w:p w:rsidR="000D0937" w:rsidRDefault="000D0937" w:rsidP="000D0937">
      <w:r>
        <w:lastRenderedPageBreak/>
        <w:t>Service und Garantie</w:t>
      </w:r>
    </w:p>
    <w:p w:rsidR="000D0937" w:rsidRDefault="000D0937" w:rsidP="000D0937">
      <w:pPr>
        <w:pStyle w:val="Textkrper"/>
      </w:pPr>
      <w:r>
        <w:t xml:space="preserve">Bei Störungen senden Sie den Artikel an die zuständige Verkaufsstelle oder an den SZBLIND. Im </w:t>
      </w:r>
      <w:proofErr w:type="spellStart"/>
      <w:proofErr w:type="gramStart"/>
      <w:r>
        <w:t>übrigen</w:t>
      </w:r>
      <w:proofErr w:type="spellEnd"/>
      <w:proofErr w:type="gramEnd"/>
      <w:r>
        <w:t xml:space="preserve"> gelten die Allgemeinen Lieferbedingungen des SZBLIND.</w:t>
      </w:r>
    </w:p>
    <w:p w:rsidR="000D0937" w:rsidRDefault="000D0937" w:rsidP="000D0937">
      <w:pPr>
        <w:pStyle w:val="Textkrper"/>
      </w:pPr>
      <w:r>
        <w:t>Schweiz. Zentralverein für das Blindenwesen SZBLIND</w:t>
      </w:r>
    </w:p>
    <w:p w:rsidR="000D0937" w:rsidRDefault="000D0937" w:rsidP="000D0937">
      <w:pPr>
        <w:pStyle w:val="Textkrper"/>
      </w:pPr>
      <w:r>
        <w:t>Fachstelle Hilfsmittel</w:t>
      </w:r>
    </w:p>
    <w:p w:rsidR="000D0937" w:rsidRDefault="000D0937" w:rsidP="000D0937">
      <w:pPr>
        <w:pStyle w:val="Textkrper"/>
      </w:pPr>
      <w:r>
        <w:t>Niederlenzer Kirchweg 1 / Gleis 1</w:t>
      </w:r>
    </w:p>
    <w:p w:rsidR="000D0937" w:rsidRDefault="000D0937" w:rsidP="000D0937">
      <w:pPr>
        <w:pStyle w:val="Textkrper"/>
      </w:pPr>
      <w:r>
        <w:t>5600 Lenzburg</w:t>
      </w:r>
    </w:p>
    <w:p w:rsidR="000D0937" w:rsidRDefault="000D0937" w:rsidP="000D0937">
      <w:pPr>
        <w:pStyle w:val="Textkrper"/>
      </w:pPr>
      <w:r>
        <w:t>Tel</w:t>
      </w:r>
      <w:r>
        <w:tab/>
        <w:t>+41 (0)62 888 28 70</w:t>
      </w:r>
    </w:p>
    <w:p w:rsidR="000D0937" w:rsidRDefault="000D0937" w:rsidP="000D0937">
      <w:pPr>
        <w:pStyle w:val="Textkrper"/>
      </w:pPr>
      <w:r>
        <w:t>Fax</w:t>
      </w:r>
      <w:r>
        <w:tab/>
        <w:t>+41(0)62 888 28 77</w:t>
      </w:r>
    </w:p>
    <w:p w:rsidR="000D0937" w:rsidRDefault="000D0937" w:rsidP="000D0937">
      <w:pPr>
        <w:pStyle w:val="Textkrper"/>
      </w:pPr>
      <w:r>
        <w:t>E-Mail: hilfsmittel@szblind.ch</w:t>
      </w:r>
    </w:p>
    <w:p w:rsidR="00A33C12" w:rsidRPr="00914E7E" w:rsidRDefault="000D0937" w:rsidP="00914E7E">
      <w:pPr>
        <w:pStyle w:val="Textkrper"/>
      </w:pPr>
      <w:r>
        <w:t>Internet: www.szblind.c</w:t>
      </w:r>
      <w:r w:rsidR="00914E7E">
        <w:t>h</w:t>
      </w:r>
    </w:p>
    <w:sectPr w:rsidR="00A33C12" w:rsidRPr="00914E7E" w:rsidSect="00373DDA">
      <w:headerReference w:type="default" r:id="rId12"/>
      <w:footerReference w:type="default" r:id="rId13"/>
      <w:type w:val="continuous"/>
      <w:pgSz w:w="11906" w:h="16838" w:code="9"/>
      <w:pgMar w:top="1134" w:right="851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62D" w:rsidRDefault="0041062D">
      <w:r>
        <w:separator/>
      </w:r>
    </w:p>
  </w:endnote>
  <w:endnote w:type="continuationSeparator" w:id="0">
    <w:p w:rsidR="0041062D" w:rsidRDefault="0041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DDA" w:rsidRDefault="00373DDA" w:rsidP="00373DDA">
    <w:pPr>
      <w:pStyle w:val="Fuzeile"/>
      <w:tabs>
        <w:tab w:val="clear" w:pos="0"/>
        <w:tab w:val="clear" w:pos="8222"/>
        <w:tab w:val="left" w:pos="1418"/>
        <w:tab w:val="right" w:pos="9355"/>
      </w:tabs>
    </w:pPr>
    <w:r>
      <w:fldChar w:fldCharType="begin"/>
    </w:r>
    <w:r>
      <w:instrText xml:space="preserve"> SAVEDATE  \@ "dd.MM.yyyy"  \* MERGEFORMAT </w:instrText>
    </w:r>
    <w:r>
      <w:fldChar w:fldCharType="separate"/>
    </w:r>
    <w:r w:rsidR="00FD1AB8">
      <w:rPr>
        <w:noProof/>
      </w:rPr>
      <w:t>21.03.2023</w:t>
    </w:r>
    <w:r>
      <w:fldChar w:fldCharType="end"/>
    </w:r>
    <w:r>
      <w:ptab w:relativeTo="margin" w:alignment="center" w:leader="none"/>
    </w:r>
    <w:r w:rsidR="0041062D">
      <w:fldChar w:fldCharType="begin"/>
    </w:r>
    <w:r w:rsidR="0041062D">
      <w:instrText xml:space="preserve"> FILENAME   \* MERGE</w:instrText>
    </w:r>
    <w:r w:rsidR="0041062D">
      <w:instrText xml:space="preserve">FORMAT </w:instrText>
    </w:r>
    <w:r w:rsidR="0041062D">
      <w:fldChar w:fldCharType="separate"/>
    </w:r>
    <w:r w:rsidR="000D0937">
      <w:rPr>
        <w:noProof/>
      </w:rPr>
      <w:t>Dokument1</w:t>
    </w:r>
    <w:r w:rsidR="0041062D">
      <w:rPr>
        <w:noProof/>
      </w:rPr>
      <w:fldChar w:fldCharType="end"/>
    </w:r>
    <w:r>
      <w:ptab w:relativeTo="margin" w:alignment="right" w:leader="none"/>
    </w:r>
    <w:r w:rsidRPr="00CB31D7">
      <w:t xml:space="preserve">Seite </w:t>
    </w:r>
    <w:r w:rsidRPr="00CB31D7">
      <w:fldChar w:fldCharType="begin"/>
    </w:r>
    <w:r w:rsidRPr="00CB31D7">
      <w:instrText xml:space="preserve"> PAGE </w:instrText>
    </w:r>
    <w:r w:rsidRPr="00CB31D7">
      <w:fldChar w:fldCharType="separate"/>
    </w:r>
    <w:r>
      <w:t>2</w:t>
    </w:r>
    <w:r w:rsidRPr="00CB31D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62D" w:rsidRDefault="0041062D">
      <w:r>
        <w:separator/>
      </w:r>
    </w:p>
  </w:footnote>
  <w:footnote w:type="continuationSeparator" w:id="0">
    <w:p w:rsidR="0041062D" w:rsidRDefault="0041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40" w:rsidRDefault="00857140" w:rsidP="0011757B">
    <w:pPr>
      <w:pStyle w:val="Kopfzeile"/>
      <w:tabs>
        <w:tab w:val="left" w:pos="1167"/>
        <w:tab w:val="right" w:pos="9355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2CA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2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844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A80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C07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64F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1ED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00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E6C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A9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79CABE34"/>
    <w:name w:val="WW8Num2"/>
    <w:lvl w:ilvl="0">
      <w:start w:val="2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1" w15:restartNumberingAfterBreak="0">
    <w:nsid w:val="0A383753"/>
    <w:multiLevelType w:val="multilevel"/>
    <w:tmpl w:val="020E422E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Theme="minorHAnsi" w:hAnsiTheme="minorHAnsi" w:hint="default"/>
      </w:rPr>
    </w:lvl>
    <w:lvl w:ilvl="2">
      <w:start w:val="1"/>
      <w:numFmt w:val="bullet"/>
      <w:pStyle w:val="Aufzhlungszeichen3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0BF03A5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3" w15:restartNumberingAfterBreak="0">
    <w:nsid w:val="1642135C"/>
    <w:multiLevelType w:val="multilevel"/>
    <w:tmpl w:val="861E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AC075B5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" w15:restartNumberingAfterBreak="0">
    <w:nsid w:val="1FA93E0A"/>
    <w:multiLevelType w:val="multilevel"/>
    <w:tmpl w:val="408804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abstractNum w:abstractNumId="16" w15:restartNumberingAfterBreak="0">
    <w:nsid w:val="242310AC"/>
    <w:multiLevelType w:val="multilevel"/>
    <w:tmpl w:val="E2927A3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7" w15:restartNumberingAfterBreak="0">
    <w:nsid w:val="33F33FC9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7F4D22"/>
    <w:multiLevelType w:val="multilevel"/>
    <w:tmpl w:val="354ACD9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9" w15:restartNumberingAfterBreak="0">
    <w:nsid w:val="47C91CAB"/>
    <w:multiLevelType w:val="multilevel"/>
    <w:tmpl w:val="BA3AD7B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 w15:restartNumberingAfterBreak="0">
    <w:nsid w:val="4B7B738C"/>
    <w:multiLevelType w:val="multilevel"/>
    <w:tmpl w:val="9B18561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1" w15:restartNumberingAfterBreak="0">
    <w:nsid w:val="4E2E0031"/>
    <w:multiLevelType w:val="multilevel"/>
    <w:tmpl w:val="53BA75E6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545F17CF"/>
    <w:multiLevelType w:val="multilevel"/>
    <w:tmpl w:val="320EAEDE"/>
    <w:lvl w:ilvl="0">
      <w:start w:val="1"/>
      <w:numFmt w:val="decimal"/>
      <w:pStyle w:val="berschrift1num"/>
      <w:lvlText w:val="%1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1">
      <w:start w:val="1"/>
      <w:numFmt w:val="decimal"/>
      <w:pStyle w:val="berschrift2num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1163"/>
        </w:tabs>
        <w:ind w:left="1163" w:hanging="1163"/>
      </w:pPr>
      <w:rPr>
        <w:rFonts w:hint="default"/>
      </w:rPr>
    </w:lvl>
    <w:lvl w:ilvl="3">
      <w:start w:val="1"/>
      <w:numFmt w:val="decimal"/>
      <w:pStyle w:val="berschrift4num"/>
      <w:lvlText w:val="%1.%2.%3.%4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142" w:firstLine="0"/>
      </w:pPr>
      <w:rPr>
        <w:rFonts w:hint="default"/>
      </w:rPr>
    </w:lvl>
  </w:abstractNum>
  <w:abstractNum w:abstractNumId="23" w15:restartNumberingAfterBreak="0">
    <w:nsid w:val="63103327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4" w15:restartNumberingAfterBreak="0">
    <w:nsid w:val="63B42B56"/>
    <w:multiLevelType w:val="hybridMultilevel"/>
    <w:tmpl w:val="68CA9F48"/>
    <w:lvl w:ilvl="0" w:tplc="93C6B81C">
      <w:start w:val="1"/>
      <w:numFmt w:val="decimal"/>
      <w:pStyle w:val="Aufzhlu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22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67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06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AD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618BA"/>
    <w:multiLevelType w:val="multilevel"/>
    <w:tmpl w:val="B8B2109C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26" w15:restartNumberingAfterBreak="0">
    <w:nsid w:val="6D0766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604049"/>
    <w:multiLevelType w:val="multilevel"/>
    <w:tmpl w:val="96BE95F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8" w15:restartNumberingAfterBreak="0">
    <w:nsid w:val="7BF670F6"/>
    <w:multiLevelType w:val="multilevel"/>
    <w:tmpl w:val="E858F604"/>
    <w:lvl w:ilvl="0">
      <w:start w:val="1"/>
      <w:numFmt w:val="decimal"/>
      <w:pStyle w:val="Listennummer"/>
      <w:lvlText w:val="%1)"/>
      <w:lvlJc w:val="left"/>
      <w:pPr>
        <w:ind w:left="369" w:hanging="369"/>
      </w:pPr>
      <w:rPr>
        <w:rFonts w:asciiTheme="minorHAnsi" w:hAnsiTheme="minorHAnsi" w:hint="default"/>
      </w:rPr>
    </w:lvl>
    <w:lvl w:ilvl="1">
      <w:start w:val="1"/>
      <w:numFmt w:val="lowerLetter"/>
      <w:pStyle w:val="Listennummer2"/>
      <w:lvlText w:val="%2)"/>
      <w:lvlJc w:val="left"/>
      <w:pPr>
        <w:ind w:left="737" w:hanging="368"/>
      </w:pPr>
      <w:rPr>
        <w:rFonts w:asciiTheme="minorHAnsi" w:hAnsiTheme="minorHAnsi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9"/>
  </w:num>
  <w:num w:numId="10">
    <w:abstractNumId w:val="14"/>
  </w:num>
  <w:num w:numId="11">
    <w:abstractNumId w:val="23"/>
  </w:num>
  <w:num w:numId="12">
    <w:abstractNumId w:val="19"/>
  </w:num>
  <w:num w:numId="13">
    <w:abstractNumId w:val="19"/>
  </w:num>
  <w:num w:numId="14">
    <w:abstractNumId w:val="19"/>
  </w:num>
  <w:num w:numId="15">
    <w:abstractNumId w:val="2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6"/>
  </w:num>
  <w:num w:numId="22">
    <w:abstractNumId w:val="20"/>
  </w:num>
  <w:num w:numId="23">
    <w:abstractNumId w:val="24"/>
  </w:num>
  <w:num w:numId="24">
    <w:abstractNumId w:val="10"/>
  </w:num>
  <w:num w:numId="25">
    <w:abstractNumId w:val="12"/>
  </w:num>
  <w:num w:numId="26">
    <w:abstractNumId w:val="19"/>
  </w:num>
  <w:num w:numId="27">
    <w:abstractNumId w:val="22"/>
  </w:num>
  <w:num w:numId="28">
    <w:abstractNumId w:val="15"/>
  </w:num>
  <w:num w:numId="29">
    <w:abstractNumId w:val="11"/>
  </w:num>
  <w:num w:numId="30">
    <w:abstractNumId w:val="11"/>
    <w:lvlOverride w:ilvl="0">
      <w:lvl w:ilvl="0">
        <w:start w:val="1"/>
        <w:numFmt w:val="bullet"/>
        <w:pStyle w:val="Aufzhlungszeichen"/>
        <w:lvlText w:val="−"/>
        <w:lvlJc w:val="left"/>
        <w:pPr>
          <w:ind w:left="369" w:hanging="369"/>
        </w:pPr>
        <w:rPr>
          <w:rFonts w:ascii="Frutiger LT 55 Roman" w:hAnsi="Frutiger LT 55 Roman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pStyle w:val="Aufzhlungszeichen2"/>
        <w:lvlText w:val=""/>
        <w:lvlJc w:val="left"/>
        <w:pPr>
          <w:ind w:left="738" w:hanging="369"/>
        </w:pPr>
        <w:rPr>
          <w:rFonts w:ascii="Frutiger LT 55 Roman" w:hAnsi="Frutiger LT 55 Roman" w:hint="default"/>
        </w:rPr>
      </w:lvl>
    </w:lvlOverride>
    <w:lvlOverride w:ilvl="2">
      <w:lvl w:ilvl="2">
        <w:start w:val="1"/>
        <w:numFmt w:val="bullet"/>
        <w:pStyle w:val="Aufzhlungszeichen3"/>
        <w:lvlText w:val=""/>
        <w:lvlJc w:val="left"/>
        <w:pPr>
          <w:ind w:left="1107" w:hanging="3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Aufzhlungszeichen4"/>
        <w:lvlText w:val=""/>
        <w:lvlJc w:val="left"/>
        <w:pPr>
          <w:ind w:left="1476" w:hanging="36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Aufzhlungszeichen5"/>
        <w:lvlText w:val=""/>
        <w:lvlJc w:val="left"/>
        <w:pPr>
          <w:ind w:left="1845" w:hanging="369"/>
        </w:pPr>
        <w:rPr>
          <w:rFonts w:ascii="Wingdings" w:hAnsi="Wingdings"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1845"/>
          </w:tabs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2214"/>
          </w:tabs>
          <w:ind w:left="2583" w:hanging="369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583"/>
          </w:tabs>
          <w:ind w:left="2952" w:hanging="369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321" w:hanging="369"/>
        </w:pPr>
        <w:rPr>
          <w:rFonts w:ascii="Symbol" w:hAnsi="Symbol" w:hint="default"/>
        </w:rPr>
      </w:lvl>
    </w:lvlOverride>
  </w:num>
  <w:num w:numId="31">
    <w:abstractNumId w:val="8"/>
  </w:num>
  <w:num w:numId="32">
    <w:abstractNumId w:val="26"/>
  </w:num>
  <w:num w:numId="33">
    <w:abstractNumId w:val="17"/>
  </w:num>
  <w:num w:numId="34">
    <w:abstractNumId w:val="13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lvl w:ilvl="0">
        <w:start w:val="1"/>
        <w:numFmt w:val="decimal"/>
        <w:pStyle w:val="Listennummer"/>
        <w:lvlText w:val="%1)"/>
        <w:lvlJc w:val="left"/>
        <w:pPr>
          <w:ind w:left="369" w:hanging="369"/>
        </w:pPr>
        <w:rPr>
          <w:rFonts w:asciiTheme="minorHAnsi" w:hAnsiTheme="minorHAnsi" w:hint="default"/>
        </w:rPr>
      </w:lvl>
    </w:lvlOverride>
    <w:lvlOverride w:ilvl="1">
      <w:lvl w:ilvl="1">
        <w:start w:val="1"/>
        <w:numFmt w:val="lowerLetter"/>
        <w:pStyle w:val="Listennummer2"/>
        <w:lvlText w:val="%2)"/>
        <w:lvlJc w:val="left"/>
        <w:pPr>
          <w:ind w:left="737" w:hanging="368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</w:num>
  <w:num w:numId="37">
    <w:abstractNumId w:val="25"/>
  </w:num>
  <w:num w:numId="38">
    <w:abstractNumId w:val="22"/>
  </w:num>
  <w:num w:numId="39">
    <w:abstractNumId w:val="22"/>
  </w:num>
  <w:num w:numId="4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41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formatting="1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37"/>
    <w:rsid w:val="000056EB"/>
    <w:rsid w:val="00005A93"/>
    <w:rsid w:val="00016DF1"/>
    <w:rsid w:val="00017B5C"/>
    <w:rsid w:val="00030CF4"/>
    <w:rsid w:val="00033222"/>
    <w:rsid w:val="0003350E"/>
    <w:rsid w:val="0003685E"/>
    <w:rsid w:val="00036F1F"/>
    <w:rsid w:val="00040AF5"/>
    <w:rsid w:val="00042486"/>
    <w:rsid w:val="00055788"/>
    <w:rsid w:val="000664F1"/>
    <w:rsid w:val="0006665F"/>
    <w:rsid w:val="000669F1"/>
    <w:rsid w:val="000705A4"/>
    <w:rsid w:val="00074962"/>
    <w:rsid w:val="00074D67"/>
    <w:rsid w:val="00081D4E"/>
    <w:rsid w:val="00084F02"/>
    <w:rsid w:val="00086F22"/>
    <w:rsid w:val="00090487"/>
    <w:rsid w:val="000A4F21"/>
    <w:rsid w:val="000B43CC"/>
    <w:rsid w:val="000B6814"/>
    <w:rsid w:val="000B7870"/>
    <w:rsid w:val="000C171E"/>
    <w:rsid w:val="000C1EB6"/>
    <w:rsid w:val="000C24AF"/>
    <w:rsid w:val="000C3D39"/>
    <w:rsid w:val="000C46C1"/>
    <w:rsid w:val="000C4CE2"/>
    <w:rsid w:val="000C5A85"/>
    <w:rsid w:val="000D0937"/>
    <w:rsid w:val="000D4D28"/>
    <w:rsid w:val="000D723D"/>
    <w:rsid w:val="000E10EB"/>
    <w:rsid w:val="000E2840"/>
    <w:rsid w:val="000E2ECE"/>
    <w:rsid w:val="000F0D23"/>
    <w:rsid w:val="000F2194"/>
    <w:rsid w:val="000F33B6"/>
    <w:rsid w:val="000F64AC"/>
    <w:rsid w:val="00103B41"/>
    <w:rsid w:val="0010631F"/>
    <w:rsid w:val="0011075A"/>
    <w:rsid w:val="00111324"/>
    <w:rsid w:val="001126E8"/>
    <w:rsid w:val="001136FB"/>
    <w:rsid w:val="0011757B"/>
    <w:rsid w:val="0012384B"/>
    <w:rsid w:val="0012609C"/>
    <w:rsid w:val="00126956"/>
    <w:rsid w:val="0013558F"/>
    <w:rsid w:val="00141D39"/>
    <w:rsid w:val="001427A9"/>
    <w:rsid w:val="00144333"/>
    <w:rsid w:val="001451D0"/>
    <w:rsid w:val="00153C2B"/>
    <w:rsid w:val="00155B15"/>
    <w:rsid w:val="001562DA"/>
    <w:rsid w:val="00157FCF"/>
    <w:rsid w:val="00162285"/>
    <w:rsid w:val="00165761"/>
    <w:rsid w:val="0016741C"/>
    <w:rsid w:val="0017611A"/>
    <w:rsid w:val="0018141C"/>
    <w:rsid w:val="00181B30"/>
    <w:rsid w:val="00183D5A"/>
    <w:rsid w:val="001867EE"/>
    <w:rsid w:val="001869C9"/>
    <w:rsid w:val="00190D23"/>
    <w:rsid w:val="00191862"/>
    <w:rsid w:val="00196CB8"/>
    <w:rsid w:val="001A16E5"/>
    <w:rsid w:val="001A1BF6"/>
    <w:rsid w:val="001A25AF"/>
    <w:rsid w:val="001A360E"/>
    <w:rsid w:val="001B3093"/>
    <w:rsid w:val="001B5B92"/>
    <w:rsid w:val="001B652D"/>
    <w:rsid w:val="001B76C0"/>
    <w:rsid w:val="001C0DA6"/>
    <w:rsid w:val="001C247E"/>
    <w:rsid w:val="001C4107"/>
    <w:rsid w:val="001C4C23"/>
    <w:rsid w:val="001C7007"/>
    <w:rsid w:val="001D0056"/>
    <w:rsid w:val="001D0694"/>
    <w:rsid w:val="001D18CC"/>
    <w:rsid w:val="001D3446"/>
    <w:rsid w:val="001D5047"/>
    <w:rsid w:val="001E1628"/>
    <w:rsid w:val="001E1F81"/>
    <w:rsid w:val="001E2D8A"/>
    <w:rsid w:val="001E5F0C"/>
    <w:rsid w:val="001E708F"/>
    <w:rsid w:val="001F0C9D"/>
    <w:rsid w:val="001F19E9"/>
    <w:rsid w:val="001F2F37"/>
    <w:rsid w:val="001F47B0"/>
    <w:rsid w:val="001F4B8A"/>
    <w:rsid w:val="00201EBB"/>
    <w:rsid w:val="002054DD"/>
    <w:rsid w:val="00207126"/>
    <w:rsid w:val="002079F9"/>
    <w:rsid w:val="00214382"/>
    <w:rsid w:val="00216516"/>
    <w:rsid w:val="00217507"/>
    <w:rsid w:val="0022352A"/>
    <w:rsid w:val="00225AC9"/>
    <w:rsid w:val="00227FC5"/>
    <w:rsid w:val="002315E6"/>
    <w:rsid w:val="00232B9E"/>
    <w:rsid w:val="002370F1"/>
    <w:rsid w:val="00244DA0"/>
    <w:rsid w:val="0025447D"/>
    <w:rsid w:val="002643F0"/>
    <w:rsid w:val="00282476"/>
    <w:rsid w:val="00283ADA"/>
    <w:rsid w:val="00290A7A"/>
    <w:rsid w:val="00295E7B"/>
    <w:rsid w:val="00295F8F"/>
    <w:rsid w:val="002A1094"/>
    <w:rsid w:val="002A4595"/>
    <w:rsid w:val="002A4C31"/>
    <w:rsid w:val="002A632C"/>
    <w:rsid w:val="002A6679"/>
    <w:rsid w:val="002B2B32"/>
    <w:rsid w:val="002B54DB"/>
    <w:rsid w:val="002B714F"/>
    <w:rsid w:val="002C03D9"/>
    <w:rsid w:val="002C131F"/>
    <w:rsid w:val="002C35D9"/>
    <w:rsid w:val="002C6D6F"/>
    <w:rsid w:val="002D282F"/>
    <w:rsid w:val="002D4BBA"/>
    <w:rsid w:val="002D4DD1"/>
    <w:rsid w:val="002D565B"/>
    <w:rsid w:val="002D6837"/>
    <w:rsid w:val="002E0C96"/>
    <w:rsid w:val="002E7625"/>
    <w:rsid w:val="002F135D"/>
    <w:rsid w:val="002F1C55"/>
    <w:rsid w:val="003113AD"/>
    <w:rsid w:val="00315962"/>
    <w:rsid w:val="0031660A"/>
    <w:rsid w:val="00316C04"/>
    <w:rsid w:val="00322370"/>
    <w:rsid w:val="003243B0"/>
    <w:rsid w:val="0032539F"/>
    <w:rsid w:val="0032564E"/>
    <w:rsid w:val="00325DA6"/>
    <w:rsid w:val="0033096B"/>
    <w:rsid w:val="0033537A"/>
    <w:rsid w:val="00336252"/>
    <w:rsid w:val="003446AE"/>
    <w:rsid w:val="00344730"/>
    <w:rsid w:val="00365B42"/>
    <w:rsid w:val="003660F4"/>
    <w:rsid w:val="003676D8"/>
    <w:rsid w:val="0037066B"/>
    <w:rsid w:val="00370EFB"/>
    <w:rsid w:val="00373DDA"/>
    <w:rsid w:val="003849A4"/>
    <w:rsid w:val="0039134F"/>
    <w:rsid w:val="003A059D"/>
    <w:rsid w:val="003A1183"/>
    <w:rsid w:val="003A1B4C"/>
    <w:rsid w:val="003A2E3C"/>
    <w:rsid w:val="003A36FB"/>
    <w:rsid w:val="003B062A"/>
    <w:rsid w:val="003B231B"/>
    <w:rsid w:val="003B5FD6"/>
    <w:rsid w:val="003B6FEE"/>
    <w:rsid w:val="003C4CCC"/>
    <w:rsid w:val="003C5CA4"/>
    <w:rsid w:val="003C6596"/>
    <w:rsid w:val="003C67DE"/>
    <w:rsid w:val="003D0122"/>
    <w:rsid w:val="003E258C"/>
    <w:rsid w:val="003E69D6"/>
    <w:rsid w:val="003F0290"/>
    <w:rsid w:val="003F0F57"/>
    <w:rsid w:val="003F1A81"/>
    <w:rsid w:val="003F3A9F"/>
    <w:rsid w:val="003F5B36"/>
    <w:rsid w:val="003F67AF"/>
    <w:rsid w:val="0040160D"/>
    <w:rsid w:val="004017E7"/>
    <w:rsid w:val="00404E1D"/>
    <w:rsid w:val="004059E0"/>
    <w:rsid w:val="00406D39"/>
    <w:rsid w:val="004072D0"/>
    <w:rsid w:val="0041062D"/>
    <w:rsid w:val="004218CB"/>
    <w:rsid w:val="004246C6"/>
    <w:rsid w:val="00425BF3"/>
    <w:rsid w:val="0043123E"/>
    <w:rsid w:val="00431834"/>
    <w:rsid w:val="0043706E"/>
    <w:rsid w:val="00446803"/>
    <w:rsid w:val="0044713B"/>
    <w:rsid w:val="00450076"/>
    <w:rsid w:val="00456432"/>
    <w:rsid w:val="004579AD"/>
    <w:rsid w:val="00464DFF"/>
    <w:rsid w:val="004651E9"/>
    <w:rsid w:val="004708B1"/>
    <w:rsid w:val="0047172D"/>
    <w:rsid w:val="004725D7"/>
    <w:rsid w:val="00472777"/>
    <w:rsid w:val="00472EEC"/>
    <w:rsid w:val="004752C0"/>
    <w:rsid w:val="004767BD"/>
    <w:rsid w:val="00477ED9"/>
    <w:rsid w:val="0048249D"/>
    <w:rsid w:val="00486AAC"/>
    <w:rsid w:val="0049098A"/>
    <w:rsid w:val="00491084"/>
    <w:rsid w:val="004A06A7"/>
    <w:rsid w:val="004A31A8"/>
    <w:rsid w:val="004A324E"/>
    <w:rsid w:val="004A5297"/>
    <w:rsid w:val="004A6F22"/>
    <w:rsid w:val="004A7EA3"/>
    <w:rsid w:val="004B0AEF"/>
    <w:rsid w:val="004B4B1C"/>
    <w:rsid w:val="004B743F"/>
    <w:rsid w:val="004C0FA7"/>
    <w:rsid w:val="004C7683"/>
    <w:rsid w:val="004D4F62"/>
    <w:rsid w:val="004E1B9E"/>
    <w:rsid w:val="004F022B"/>
    <w:rsid w:val="004F4C29"/>
    <w:rsid w:val="00500056"/>
    <w:rsid w:val="00501CA2"/>
    <w:rsid w:val="005022D8"/>
    <w:rsid w:val="005035FB"/>
    <w:rsid w:val="00504295"/>
    <w:rsid w:val="00506607"/>
    <w:rsid w:val="005101EB"/>
    <w:rsid w:val="00511BDE"/>
    <w:rsid w:val="0051295E"/>
    <w:rsid w:val="005161A8"/>
    <w:rsid w:val="005238DD"/>
    <w:rsid w:val="00527DC3"/>
    <w:rsid w:val="00532961"/>
    <w:rsid w:val="00534647"/>
    <w:rsid w:val="005373C4"/>
    <w:rsid w:val="00541A6D"/>
    <w:rsid w:val="00550228"/>
    <w:rsid w:val="005531F9"/>
    <w:rsid w:val="00553EDB"/>
    <w:rsid w:val="00564712"/>
    <w:rsid w:val="0056606A"/>
    <w:rsid w:val="00567387"/>
    <w:rsid w:val="00570275"/>
    <w:rsid w:val="0057175C"/>
    <w:rsid w:val="00575419"/>
    <w:rsid w:val="00580F16"/>
    <w:rsid w:val="00583BCC"/>
    <w:rsid w:val="00584714"/>
    <w:rsid w:val="00590C93"/>
    <w:rsid w:val="00592CFF"/>
    <w:rsid w:val="00594C26"/>
    <w:rsid w:val="005A6185"/>
    <w:rsid w:val="005A71B6"/>
    <w:rsid w:val="005A77CF"/>
    <w:rsid w:val="005B3267"/>
    <w:rsid w:val="005B3E0B"/>
    <w:rsid w:val="005B7362"/>
    <w:rsid w:val="005C1C04"/>
    <w:rsid w:val="005C33A3"/>
    <w:rsid w:val="005C72A0"/>
    <w:rsid w:val="005D059C"/>
    <w:rsid w:val="005D0D94"/>
    <w:rsid w:val="005D43C1"/>
    <w:rsid w:val="005D46D7"/>
    <w:rsid w:val="005D736B"/>
    <w:rsid w:val="005E1708"/>
    <w:rsid w:val="005E2B05"/>
    <w:rsid w:val="005E30ED"/>
    <w:rsid w:val="005E487A"/>
    <w:rsid w:val="005E5856"/>
    <w:rsid w:val="005E76BA"/>
    <w:rsid w:val="005F0893"/>
    <w:rsid w:val="005F6BDF"/>
    <w:rsid w:val="00600C9F"/>
    <w:rsid w:val="006037EA"/>
    <w:rsid w:val="006043E0"/>
    <w:rsid w:val="0061344A"/>
    <w:rsid w:val="0061458D"/>
    <w:rsid w:val="00620F03"/>
    <w:rsid w:val="00623D33"/>
    <w:rsid w:val="006249CE"/>
    <w:rsid w:val="00631745"/>
    <w:rsid w:val="006322F5"/>
    <w:rsid w:val="006407D3"/>
    <w:rsid w:val="00641D5F"/>
    <w:rsid w:val="00644035"/>
    <w:rsid w:val="00644673"/>
    <w:rsid w:val="0065469C"/>
    <w:rsid w:val="006550E7"/>
    <w:rsid w:val="00656F10"/>
    <w:rsid w:val="00661805"/>
    <w:rsid w:val="00661C91"/>
    <w:rsid w:val="00663117"/>
    <w:rsid w:val="00667F8C"/>
    <w:rsid w:val="006718D9"/>
    <w:rsid w:val="00671F9E"/>
    <w:rsid w:val="00673622"/>
    <w:rsid w:val="00674FD9"/>
    <w:rsid w:val="00675EE6"/>
    <w:rsid w:val="00676C5C"/>
    <w:rsid w:val="0068006D"/>
    <w:rsid w:val="00686841"/>
    <w:rsid w:val="00687807"/>
    <w:rsid w:val="00690A4C"/>
    <w:rsid w:val="00691D3B"/>
    <w:rsid w:val="00692675"/>
    <w:rsid w:val="0069699D"/>
    <w:rsid w:val="006A0761"/>
    <w:rsid w:val="006A0AAF"/>
    <w:rsid w:val="006A2ADA"/>
    <w:rsid w:val="006B7F47"/>
    <w:rsid w:val="006C1020"/>
    <w:rsid w:val="006D2E4F"/>
    <w:rsid w:val="006D5186"/>
    <w:rsid w:val="006E3C01"/>
    <w:rsid w:val="006E536E"/>
    <w:rsid w:val="006E69C5"/>
    <w:rsid w:val="006F2A52"/>
    <w:rsid w:val="006F32AD"/>
    <w:rsid w:val="006F6D6B"/>
    <w:rsid w:val="00701A04"/>
    <w:rsid w:val="00701ABC"/>
    <w:rsid w:val="00701F19"/>
    <w:rsid w:val="007032FA"/>
    <w:rsid w:val="00703508"/>
    <w:rsid w:val="007057F7"/>
    <w:rsid w:val="00711B20"/>
    <w:rsid w:val="00713FA9"/>
    <w:rsid w:val="00714C8A"/>
    <w:rsid w:val="007171B4"/>
    <w:rsid w:val="007239A1"/>
    <w:rsid w:val="007322DD"/>
    <w:rsid w:val="00732D48"/>
    <w:rsid w:val="007336E0"/>
    <w:rsid w:val="00736A2E"/>
    <w:rsid w:val="00742F70"/>
    <w:rsid w:val="00743AFF"/>
    <w:rsid w:val="00743D71"/>
    <w:rsid w:val="00744F03"/>
    <w:rsid w:val="0074744F"/>
    <w:rsid w:val="00751752"/>
    <w:rsid w:val="00756903"/>
    <w:rsid w:val="0076631D"/>
    <w:rsid w:val="00773227"/>
    <w:rsid w:val="00774516"/>
    <w:rsid w:val="00781292"/>
    <w:rsid w:val="00782243"/>
    <w:rsid w:val="007905C0"/>
    <w:rsid w:val="00796402"/>
    <w:rsid w:val="0079731A"/>
    <w:rsid w:val="00797886"/>
    <w:rsid w:val="007A1CE4"/>
    <w:rsid w:val="007A310D"/>
    <w:rsid w:val="007A762B"/>
    <w:rsid w:val="007C01B4"/>
    <w:rsid w:val="007C1FCF"/>
    <w:rsid w:val="007C240F"/>
    <w:rsid w:val="007C554B"/>
    <w:rsid w:val="007D1A00"/>
    <w:rsid w:val="007D7258"/>
    <w:rsid w:val="007E20EE"/>
    <w:rsid w:val="007E3A58"/>
    <w:rsid w:val="007E50E3"/>
    <w:rsid w:val="007F046A"/>
    <w:rsid w:val="007F0CA5"/>
    <w:rsid w:val="0080117A"/>
    <w:rsid w:val="00801535"/>
    <w:rsid w:val="00801808"/>
    <w:rsid w:val="008058B7"/>
    <w:rsid w:val="00805DCD"/>
    <w:rsid w:val="00806378"/>
    <w:rsid w:val="008121B4"/>
    <w:rsid w:val="008149D8"/>
    <w:rsid w:val="0081533D"/>
    <w:rsid w:val="00815455"/>
    <w:rsid w:val="0081691F"/>
    <w:rsid w:val="00816FC1"/>
    <w:rsid w:val="00823C90"/>
    <w:rsid w:val="008250B6"/>
    <w:rsid w:val="0083039B"/>
    <w:rsid w:val="008356A2"/>
    <w:rsid w:val="008360AD"/>
    <w:rsid w:val="00837086"/>
    <w:rsid w:val="00843D16"/>
    <w:rsid w:val="00846159"/>
    <w:rsid w:val="00846C8A"/>
    <w:rsid w:val="00850F62"/>
    <w:rsid w:val="00852CC9"/>
    <w:rsid w:val="00857140"/>
    <w:rsid w:val="00860082"/>
    <w:rsid w:val="00860A5C"/>
    <w:rsid w:val="00864F90"/>
    <w:rsid w:val="008657FE"/>
    <w:rsid w:val="0087037D"/>
    <w:rsid w:val="008704A4"/>
    <w:rsid w:val="008717BF"/>
    <w:rsid w:val="00871BB9"/>
    <w:rsid w:val="00871C78"/>
    <w:rsid w:val="008766D8"/>
    <w:rsid w:val="00876DB3"/>
    <w:rsid w:val="008843BE"/>
    <w:rsid w:val="00886EF5"/>
    <w:rsid w:val="00893DA6"/>
    <w:rsid w:val="00894012"/>
    <w:rsid w:val="00895841"/>
    <w:rsid w:val="0089645B"/>
    <w:rsid w:val="008966E7"/>
    <w:rsid w:val="008A6583"/>
    <w:rsid w:val="008B05F9"/>
    <w:rsid w:val="008B0CD3"/>
    <w:rsid w:val="008B2CBB"/>
    <w:rsid w:val="008B54E9"/>
    <w:rsid w:val="008B7CB9"/>
    <w:rsid w:val="008C34F9"/>
    <w:rsid w:val="008C66DF"/>
    <w:rsid w:val="008D0233"/>
    <w:rsid w:val="008D2F07"/>
    <w:rsid w:val="008D7DBC"/>
    <w:rsid w:val="008E5597"/>
    <w:rsid w:val="008E7BC4"/>
    <w:rsid w:val="00900628"/>
    <w:rsid w:val="00901520"/>
    <w:rsid w:val="00901ECD"/>
    <w:rsid w:val="00910CD1"/>
    <w:rsid w:val="0091207E"/>
    <w:rsid w:val="009146FA"/>
    <w:rsid w:val="00914E7E"/>
    <w:rsid w:val="00922006"/>
    <w:rsid w:val="0092298B"/>
    <w:rsid w:val="00922D27"/>
    <w:rsid w:val="0092407C"/>
    <w:rsid w:val="00926506"/>
    <w:rsid w:val="00927745"/>
    <w:rsid w:val="00934D67"/>
    <w:rsid w:val="00935741"/>
    <w:rsid w:val="00936149"/>
    <w:rsid w:val="00937424"/>
    <w:rsid w:val="00942C1B"/>
    <w:rsid w:val="00945515"/>
    <w:rsid w:val="00946FB3"/>
    <w:rsid w:val="00953FEB"/>
    <w:rsid w:val="00955581"/>
    <w:rsid w:val="009626E6"/>
    <w:rsid w:val="00964399"/>
    <w:rsid w:val="00967B3F"/>
    <w:rsid w:val="00970D92"/>
    <w:rsid w:val="00971BE7"/>
    <w:rsid w:val="009727A5"/>
    <w:rsid w:val="00976FBD"/>
    <w:rsid w:val="00981C88"/>
    <w:rsid w:val="00985224"/>
    <w:rsid w:val="00985D9A"/>
    <w:rsid w:val="00987881"/>
    <w:rsid w:val="00990BBC"/>
    <w:rsid w:val="00992836"/>
    <w:rsid w:val="00993C71"/>
    <w:rsid w:val="00994FD3"/>
    <w:rsid w:val="009966F5"/>
    <w:rsid w:val="009974C3"/>
    <w:rsid w:val="009A003C"/>
    <w:rsid w:val="009A2499"/>
    <w:rsid w:val="009A32F6"/>
    <w:rsid w:val="009B02E4"/>
    <w:rsid w:val="009B1810"/>
    <w:rsid w:val="009C420C"/>
    <w:rsid w:val="009C6858"/>
    <w:rsid w:val="009D303E"/>
    <w:rsid w:val="009E355A"/>
    <w:rsid w:val="009E501A"/>
    <w:rsid w:val="009E61A9"/>
    <w:rsid w:val="009E6D89"/>
    <w:rsid w:val="009E7867"/>
    <w:rsid w:val="009F1CED"/>
    <w:rsid w:val="009F407C"/>
    <w:rsid w:val="00A0206B"/>
    <w:rsid w:val="00A07383"/>
    <w:rsid w:val="00A10D90"/>
    <w:rsid w:val="00A11B01"/>
    <w:rsid w:val="00A13EDA"/>
    <w:rsid w:val="00A176FF"/>
    <w:rsid w:val="00A33C12"/>
    <w:rsid w:val="00A350AD"/>
    <w:rsid w:val="00A424D5"/>
    <w:rsid w:val="00A436AA"/>
    <w:rsid w:val="00A44E33"/>
    <w:rsid w:val="00A52317"/>
    <w:rsid w:val="00A533DC"/>
    <w:rsid w:val="00A549C9"/>
    <w:rsid w:val="00A577E9"/>
    <w:rsid w:val="00A61C37"/>
    <w:rsid w:val="00A63C0F"/>
    <w:rsid w:val="00A67EB4"/>
    <w:rsid w:val="00A7299D"/>
    <w:rsid w:val="00A76120"/>
    <w:rsid w:val="00A82EC0"/>
    <w:rsid w:val="00A838B7"/>
    <w:rsid w:val="00A90308"/>
    <w:rsid w:val="00A91592"/>
    <w:rsid w:val="00A926C5"/>
    <w:rsid w:val="00AA1052"/>
    <w:rsid w:val="00AA2B01"/>
    <w:rsid w:val="00AA5E54"/>
    <w:rsid w:val="00AA68F9"/>
    <w:rsid w:val="00AB2A2C"/>
    <w:rsid w:val="00AB4D86"/>
    <w:rsid w:val="00AB5284"/>
    <w:rsid w:val="00AC247D"/>
    <w:rsid w:val="00AC2A36"/>
    <w:rsid w:val="00AC3D1E"/>
    <w:rsid w:val="00AC3E5D"/>
    <w:rsid w:val="00AC5D3D"/>
    <w:rsid w:val="00AC64E0"/>
    <w:rsid w:val="00AD1AEA"/>
    <w:rsid w:val="00AD275F"/>
    <w:rsid w:val="00AD350A"/>
    <w:rsid w:val="00AD3BDA"/>
    <w:rsid w:val="00AF03BA"/>
    <w:rsid w:val="00AF07A6"/>
    <w:rsid w:val="00B01617"/>
    <w:rsid w:val="00B01DDC"/>
    <w:rsid w:val="00B044F1"/>
    <w:rsid w:val="00B05327"/>
    <w:rsid w:val="00B056F9"/>
    <w:rsid w:val="00B06570"/>
    <w:rsid w:val="00B07E7A"/>
    <w:rsid w:val="00B14A39"/>
    <w:rsid w:val="00B175FF"/>
    <w:rsid w:val="00B252B6"/>
    <w:rsid w:val="00B26974"/>
    <w:rsid w:val="00B30327"/>
    <w:rsid w:val="00B37443"/>
    <w:rsid w:val="00B42730"/>
    <w:rsid w:val="00B44380"/>
    <w:rsid w:val="00B4470D"/>
    <w:rsid w:val="00B47CFA"/>
    <w:rsid w:val="00B51221"/>
    <w:rsid w:val="00B51651"/>
    <w:rsid w:val="00B52AA9"/>
    <w:rsid w:val="00B56950"/>
    <w:rsid w:val="00B577D2"/>
    <w:rsid w:val="00B62B8E"/>
    <w:rsid w:val="00B650A0"/>
    <w:rsid w:val="00B65EDD"/>
    <w:rsid w:val="00B75665"/>
    <w:rsid w:val="00B85104"/>
    <w:rsid w:val="00B862C4"/>
    <w:rsid w:val="00B87372"/>
    <w:rsid w:val="00B8772A"/>
    <w:rsid w:val="00B87EA3"/>
    <w:rsid w:val="00B909AB"/>
    <w:rsid w:val="00B9497B"/>
    <w:rsid w:val="00B95F1B"/>
    <w:rsid w:val="00BA4BB4"/>
    <w:rsid w:val="00BA6DB2"/>
    <w:rsid w:val="00BB22CC"/>
    <w:rsid w:val="00BB3335"/>
    <w:rsid w:val="00BB432C"/>
    <w:rsid w:val="00BB4BDF"/>
    <w:rsid w:val="00BB4C83"/>
    <w:rsid w:val="00BB7324"/>
    <w:rsid w:val="00BC0DDE"/>
    <w:rsid w:val="00BC0F6E"/>
    <w:rsid w:val="00BC6376"/>
    <w:rsid w:val="00BC738D"/>
    <w:rsid w:val="00BD31BB"/>
    <w:rsid w:val="00BD5CBC"/>
    <w:rsid w:val="00BE4D28"/>
    <w:rsid w:val="00BE5704"/>
    <w:rsid w:val="00BF2F55"/>
    <w:rsid w:val="00BF36D7"/>
    <w:rsid w:val="00BF379C"/>
    <w:rsid w:val="00C02205"/>
    <w:rsid w:val="00C112EC"/>
    <w:rsid w:val="00C12F8F"/>
    <w:rsid w:val="00C13098"/>
    <w:rsid w:val="00C15267"/>
    <w:rsid w:val="00C15B96"/>
    <w:rsid w:val="00C175C5"/>
    <w:rsid w:val="00C23132"/>
    <w:rsid w:val="00C24AA2"/>
    <w:rsid w:val="00C24C84"/>
    <w:rsid w:val="00C250C1"/>
    <w:rsid w:val="00C3254B"/>
    <w:rsid w:val="00C33314"/>
    <w:rsid w:val="00C3551E"/>
    <w:rsid w:val="00C36735"/>
    <w:rsid w:val="00C45748"/>
    <w:rsid w:val="00C45945"/>
    <w:rsid w:val="00C45F54"/>
    <w:rsid w:val="00C475E7"/>
    <w:rsid w:val="00C55580"/>
    <w:rsid w:val="00C60200"/>
    <w:rsid w:val="00C61F0D"/>
    <w:rsid w:val="00C67902"/>
    <w:rsid w:val="00C73841"/>
    <w:rsid w:val="00C75116"/>
    <w:rsid w:val="00C75450"/>
    <w:rsid w:val="00C762C2"/>
    <w:rsid w:val="00C76A4A"/>
    <w:rsid w:val="00C8153E"/>
    <w:rsid w:val="00C84B72"/>
    <w:rsid w:val="00C84BE9"/>
    <w:rsid w:val="00C866D4"/>
    <w:rsid w:val="00C90DD2"/>
    <w:rsid w:val="00C9422B"/>
    <w:rsid w:val="00C94459"/>
    <w:rsid w:val="00C95ABB"/>
    <w:rsid w:val="00C968B5"/>
    <w:rsid w:val="00CA6033"/>
    <w:rsid w:val="00CA7793"/>
    <w:rsid w:val="00CB27F3"/>
    <w:rsid w:val="00CB31D7"/>
    <w:rsid w:val="00CB612C"/>
    <w:rsid w:val="00CB66CE"/>
    <w:rsid w:val="00CC24EA"/>
    <w:rsid w:val="00CC5595"/>
    <w:rsid w:val="00CC7963"/>
    <w:rsid w:val="00CD0A64"/>
    <w:rsid w:val="00CD230D"/>
    <w:rsid w:val="00CD51CD"/>
    <w:rsid w:val="00CD5AFC"/>
    <w:rsid w:val="00CD7D7F"/>
    <w:rsid w:val="00CE1923"/>
    <w:rsid w:val="00CE1DB7"/>
    <w:rsid w:val="00CE41D7"/>
    <w:rsid w:val="00CE54CA"/>
    <w:rsid w:val="00CE5CA2"/>
    <w:rsid w:val="00CE6698"/>
    <w:rsid w:val="00CE70C9"/>
    <w:rsid w:val="00CE7BD6"/>
    <w:rsid w:val="00CF0533"/>
    <w:rsid w:val="00CF3163"/>
    <w:rsid w:val="00D016F7"/>
    <w:rsid w:val="00D03AB0"/>
    <w:rsid w:val="00D05A4F"/>
    <w:rsid w:val="00D05F14"/>
    <w:rsid w:val="00D07948"/>
    <w:rsid w:val="00D07AB9"/>
    <w:rsid w:val="00D134BD"/>
    <w:rsid w:val="00D15AB4"/>
    <w:rsid w:val="00D173F3"/>
    <w:rsid w:val="00D20429"/>
    <w:rsid w:val="00D21084"/>
    <w:rsid w:val="00D21158"/>
    <w:rsid w:val="00D233FE"/>
    <w:rsid w:val="00D3013A"/>
    <w:rsid w:val="00D33664"/>
    <w:rsid w:val="00D34DA2"/>
    <w:rsid w:val="00D34F5F"/>
    <w:rsid w:val="00D376CF"/>
    <w:rsid w:val="00D54910"/>
    <w:rsid w:val="00D60ED6"/>
    <w:rsid w:val="00D6123B"/>
    <w:rsid w:val="00D63943"/>
    <w:rsid w:val="00D64B7E"/>
    <w:rsid w:val="00D71253"/>
    <w:rsid w:val="00D72ED2"/>
    <w:rsid w:val="00D75178"/>
    <w:rsid w:val="00D76DE8"/>
    <w:rsid w:val="00D76FE1"/>
    <w:rsid w:val="00D805D0"/>
    <w:rsid w:val="00D87D9F"/>
    <w:rsid w:val="00D93573"/>
    <w:rsid w:val="00D95003"/>
    <w:rsid w:val="00D967A2"/>
    <w:rsid w:val="00DA110F"/>
    <w:rsid w:val="00DA5E30"/>
    <w:rsid w:val="00DB171F"/>
    <w:rsid w:val="00DC00C7"/>
    <w:rsid w:val="00DC3408"/>
    <w:rsid w:val="00DC5B36"/>
    <w:rsid w:val="00DC7ECE"/>
    <w:rsid w:val="00DD0CE6"/>
    <w:rsid w:val="00DD2E8C"/>
    <w:rsid w:val="00DE0D92"/>
    <w:rsid w:val="00DE0FED"/>
    <w:rsid w:val="00DE36F0"/>
    <w:rsid w:val="00DE393E"/>
    <w:rsid w:val="00DE4735"/>
    <w:rsid w:val="00DE6FD5"/>
    <w:rsid w:val="00DE7A64"/>
    <w:rsid w:val="00DF4B75"/>
    <w:rsid w:val="00E00E38"/>
    <w:rsid w:val="00E07BF3"/>
    <w:rsid w:val="00E1093D"/>
    <w:rsid w:val="00E23140"/>
    <w:rsid w:val="00E260F8"/>
    <w:rsid w:val="00E26240"/>
    <w:rsid w:val="00E27100"/>
    <w:rsid w:val="00E276BB"/>
    <w:rsid w:val="00E31981"/>
    <w:rsid w:val="00E32CF2"/>
    <w:rsid w:val="00E35665"/>
    <w:rsid w:val="00E405B8"/>
    <w:rsid w:val="00E409A5"/>
    <w:rsid w:val="00E40F59"/>
    <w:rsid w:val="00E43D22"/>
    <w:rsid w:val="00E43E10"/>
    <w:rsid w:val="00E46069"/>
    <w:rsid w:val="00E5539E"/>
    <w:rsid w:val="00E57273"/>
    <w:rsid w:val="00E67E3B"/>
    <w:rsid w:val="00E70F58"/>
    <w:rsid w:val="00E71716"/>
    <w:rsid w:val="00E72CE3"/>
    <w:rsid w:val="00E73C3E"/>
    <w:rsid w:val="00E76720"/>
    <w:rsid w:val="00E800D6"/>
    <w:rsid w:val="00E860C0"/>
    <w:rsid w:val="00E863ED"/>
    <w:rsid w:val="00E92EF5"/>
    <w:rsid w:val="00E94984"/>
    <w:rsid w:val="00E95834"/>
    <w:rsid w:val="00EA0F8D"/>
    <w:rsid w:val="00EA1549"/>
    <w:rsid w:val="00EB0C50"/>
    <w:rsid w:val="00EB2265"/>
    <w:rsid w:val="00EB6561"/>
    <w:rsid w:val="00EC1CC8"/>
    <w:rsid w:val="00EC228F"/>
    <w:rsid w:val="00EC3AE2"/>
    <w:rsid w:val="00EC3D05"/>
    <w:rsid w:val="00EC5433"/>
    <w:rsid w:val="00EC55C6"/>
    <w:rsid w:val="00ED185B"/>
    <w:rsid w:val="00ED2200"/>
    <w:rsid w:val="00ED7284"/>
    <w:rsid w:val="00ED76C6"/>
    <w:rsid w:val="00EE0C25"/>
    <w:rsid w:val="00EE1D37"/>
    <w:rsid w:val="00EE4ECA"/>
    <w:rsid w:val="00EE56F1"/>
    <w:rsid w:val="00EF1201"/>
    <w:rsid w:val="00EF1E7B"/>
    <w:rsid w:val="00EF4D2D"/>
    <w:rsid w:val="00EF64B8"/>
    <w:rsid w:val="00EF660D"/>
    <w:rsid w:val="00F15E72"/>
    <w:rsid w:val="00F16E50"/>
    <w:rsid w:val="00F21066"/>
    <w:rsid w:val="00F247E1"/>
    <w:rsid w:val="00F443C8"/>
    <w:rsid w:val="00F5022C"/>
    <w:rsid w:val="00F524C9"/>
    <w:rsid w:val="00F61E81"/>
    <w:rsid w:val="00F634CC"/>
    <w:rsid w:val="00F6396C"/>
    <w:rsid w:val="00F6695E"/>
    <w:rsid w:val="00F66D68"/>
    <w:rsid w:val="00F71A72"/>
    <w:rsid w:val="00F76371"/>
    <w:rsid w:val="00F7686F"/>
    <w:rsid w:val="00F77118"/>
    <w:rsid w:val="00F77673"/>
    <w:rsid w:val="00F81384"/>
    <w:rsid w:val="00F81CE9"/>
    <w:rsid w:val="00F84F37"/>
    <w:rsid w:val="00F92924"/>
    <w:rsid w:val="00F95176"/>
    <w:rsid w:val="00FA2E93"/>
    <w:rsid w:val="00FA38C3"/>
    <w:rsid w:val="00FA3E51"/>
    <w:rsid w:val="00FB2F13"/>
    <w:rsid w:val="00FC3CDA"/>
    <w:rsid w:val="00FC79AA"/>
    <w:rsid w:val="00FD02BF"/>
    <w:rsid w:val="00FD1AB8"/>
    <w:rsid w:val="00FD6BDB"/>
    <w:rsid w:val="00FE13FE"/>
    <w:rsid w:val="00FE24F9"/>
    <w:rsid w:val="00FE2D41"/>
    <w:rsid w:val="00FE4C78"/>
    <w:rsid w:val="00FE5785"/>
    <w:rsid w:val="00FE6EDA"/>
    <w:rsid w:val="00FF0674"/>
    <w:rsid w:val="00FF0C99"/>
    <w:rsid w:val="00FF34C1"/>
    <w:rsid w:val="00FF449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4F98A75"/>
  <w15:docId w15:val="{145C1949-1C7E-41B6-BF64-FE99943C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5">
    <w:lsdException w:name="Normal" w:locked="0"/>
    <w:lsdException w:name="heading 1" w:locked="0" w:uiPriority="9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iPriority="69" w:unhideWhenUsed="1"/>
    <w:lsdException w:name="index 2" w:semiHidden="1" w:uiPriority="69" w:unhideWhenUsed="1"/>
    <w:lsdException w:name="index 3" w:semiHidden="1" w:uiPriority="69" w:unhideWhenUsed="1"/>
    <w:lsdException w:name="index 4" w:semiHidden="1" w:uiPriority="69" w:unhideWhenUsed="1"/>
    <w:lsdException w:name="index 5" w:semiHidden="1" w:uiPriority="69" w:unhideWhenUsed="1"/>
    <w:lsdException w:name="index 6" w:semiHidden="1" w:uiPriority="69" w:unhideWhenUsed="1"/>
    <w:lsdException w:name="index 7" w:semiHidden="1" w:uiPriority="69" w:unhideWhenUsed="1"/>
    <w:lsdException w:name="index 8" w:semiHidden="1" w:uiPriority="69" w:unhideWhenUsed="1"/>
    <w:lsdException w:name="index 9" w:semiHidden="1" w:uiPriority="69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iPriority="49" w:unhideWhenUsed="1"/>
    <w:lsdException w:name="footnote text" w:locked="0" w:semiHidden="1" w:unhideWhenUsed="1"/>
    <w:lsdException w:name="annotation text" w:semiHidden="1" w:uiPriority="4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iPriority="69" w:unhideWhenUsed="1"/>
    <w:lsdException w:name="caption" w:locked="0" w:semiHidden="1" w:uiPriority="35" w:unhideWhenUsed="1" w:qFormat="1"/>
    <w:lsdException w:name="table of figures" w:locked="0" w:semiHidden="1" w:uiPriority="99" w:unhideWhenUsed="1"/>
    <w:lsdException w:name="envelope address" w:semiHidden="1" w:uiPriority="49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iPriority="49" w:unhideWhenUsed="1"/>
    <w:lsdException w:name="line number" w:semiHidden="1" w:uiPriority="49" w:unhideWhenUsed="1"/>
    <w:lsdException w:name="page number" w:locked="0" w:semiHidden="1" w:unhideWhenUsed="1"/>
    <w:lsdException w:name="endnote reference" w:semiHidden="1" w:uiPriority="79" w:unhideWhenUsed="1"/>
    <w:lsdException w:name="endnote text" w:semiHidden="1" w:uiPriority="7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iPriority="49" w:unhideWhenUsed="1"/>
    <w:lsdException w:name="List" w:locked="0"/>
    <w:lsdException w:name="List Bullet" w:locked="0"/>
    <w:lsdException w:name="List Number" w:locked="0" w:semiHidden="1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locked="0" w:semiHidden="1" w:unhideWhenUsed="1"/>
    <w:lsdException w:name="List Bullet 3" w:locked="0" w:semiHidden="1" w:uiPriority="99" w:unhideWhenUsed="1"/>
    <w:lsdException w:name="List Bullet 4" w:locked="0" w:semiHidden="1" w:uiPriority="99" w:unhideWhenUsed="1"/>
    <w:lsdException w:name="List Bullet 5" w:locked="0" w:semiHidden="1" w:uiPriority="99" w:unhideWhenUsed="1"/>
    <w:lsdException w:name="List Number 2" w:locked="0" w:semiHidden="1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locked="0" w:qFormat="1"/>
    <w:lsdException w:name="Closing" w:semiHidden="1" w:uiPriority="49" w:unhideWhenUsed="1"/>
    <w:lsdException w:name="Signature" w:semiHidden="1" w:uiPriority="49" w:unhideWhenUsed="1"/>
    <w:lsdException w:name="Default Paragraph Font" w:locked="0" w:semiHidden="1" w:unhideWhenUsed="1"/>
    <w:lsdException w:name="Body Text" w:locked="0" w:semiHidden="1" w:uiPriority="6" w:unhideWhenUsed="1"/>
    <w:lsdException w:name="Body Text Indent" w:locked="0" w:semiHidden="1" w:unhideWhenUsed="1"/>
    <w:lsdException w:name="List Continue" w:semiHidden="1" w:uiPriority="49" w:unhideWhenUsed="1"/>
    <w:lsdException w:name="List Continue 2" w:semiHidden="1" w:uiPriority="49" w:unhideWhenUsed="1"/>
    <w:lsdException w:name="List Continue 3" w:semiHidden="1" w:uiPriority="49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uiPriority="1"/>
    <w:lsdException w:name="Salutation" w:semiHidden="1" w:uiPriority="79" w:unhideWhenUsed="1"/>
    <w:lsdException w:name="Date" w:semiHidden="1" w:uiPriority="79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iPriority="49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iPriority="79" w:unhideWhenUsed="1"/>
    <w:lsdException w:name="Hyperlink" w:locked="0" w:semiHidden="1" w:uiPriority="99" w:unhideWhenUsed="1"/>
    <w:lsdException w:name="FollowedHyperlink" w:semiHidden="1" w:uiPriority="79" w:unhideWhenUsed="1"/>
    <w:lsdException w:name="Strong" w:locked="0" w:qFormat="1"/>
    <w:lsdException w:name="Emphasis" w:locked="0" w:qFormat="1"/>
    <w:lsdException w:name="Document Map" w:semiHidden="1" w:uiPriority="79" w:unhideWhenUsed="1"/>
    <w:lsdException w:name="Plain Text" w:semiHidden="1" w:uiPriority="49" w:unhideWhenUsed="1"/>
    <w:lsdException w:name="E-mail Signature" w:semiHidden="1" w:uiPriority="7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49" w:unhideWhenUsed="1"/>
    <w:lsdException w:name="HTML Acronym" w:semiHidden="1" w:uiPriority="69" w:unhideWhenUsed="1"/>
    <w:lsdException w:name="HTML Address" w:semiHidden="1" w:uiPriority="69" w:unhideWhenUsed="1"/>
    <w:lsdException w:name="HTML Cite" w:semiHidden="1" w:uiPriority="69" w:unhideWhenUsed="1"/>
    <w:lsdException w:name="HTML Code" w:semiHidden="1" w:uiPriority="69" w:unhideWhenUsed="1"/>
    <w:lsdException w:name="HTML Definition" w:semiHidden="1" w:uiPriority="69" w:unhideWhenUsed="1"/>
    <w:lsdException w:name="HTML Keyboard" w:semiHidden="1" w:uiPriority="69" w:unhideWhenUsed="1"/>
    <w:lsdException w:name="HTML Preformatted" w:semiHidden="1" w:uiPriority="69" w:unhideWhenUsed="1"/>
    <w:lsdException w:name="HTML Sample" w:semiHidden="1" w:uiPriority="69" w:unhideWhenUsed="1"/>
    <w:lsdException w:name="HTML Typewriter" w:semiHidden="1" w:uiPriority="69" w:unhideWhenUsed="1"/>
    <w:lsdException w:name="HTML Variable" w:semiHidden="1" w:uiPriority="69" w:unhideWhenUsed="1"/>
    <w:lsdException w:name="Normal Table" w:locked="0" w:semiHidden="1" w:unhideWhenUsed="1"/>
    <w:lsdException w:name="annotation subject" w:semiHidden="1" w:uiPriority="49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Standard">
    <w:name w:val="Normal"/>
    <w:rsid w:val="00B8772A"/>
    <w:pPr>
      <w:widowControl w:val="0"/>
      <w:suppressAutoHyphens/>
    </w:pPr>
    <w:rPr>
      <w:rFonts w:asciiTheme="minorHAnsi" w:eastAsia="Arial Unicode MS" w:hAnsiTheme="minorHAnsi"/>
      <w:kern w:val="1"/>
      <w:sz w:val="22"/>
      <w:szCs w:val="24"/>
    </w:rPr>
  </w:style>
  <w:style w:type="paragraph" w:styleId="berschrift1">
    <w:name w:val="heading 1"/>
    <w:basedOn w:val="Standard"/>
    <w:next w:val="Textkrper"/>
    <w:link w:val="berschrift1Zchn"/>
    <w:uiPriority w:val="4"/>
    <w:qFormat/>
    <w:rsid w:val="0012384B"/>
    <w:pPr>
      <w:spacing w:after="120"/>
      <w:outlineLvl w:val="0"/>
    </w:pPr>
    <w:rPr>
      <w:rFonts w:asciiTheme="majorHAnsi" w:hAnsiTheme="majorHAnsi"/>
      <w:b/>
      <w:bCs/>
      <w:sz w:val="36"/>
      <w:szCs w:val="32"/>
    </w:rPr>
  </w:style>
  <w:style w:type="paragraph" w:styleId="berschrift2">
    <w:name w:val="heading 2"/>
    <w:basedOn w:val="Standard"/>
    <w:next w:val="Textkrper"/>
    <w:link w:val="berschrift2Zchn"/>
    <w:uiPriority w:val="4"/>
    <w:qFormat/>
    <w:rsid w:val="00667F8C"/>
    <w:pPr>
      <w:outlineLvl w:val="1"/>
    </w:pPr>
    <w:rPr>
      <w:rFonts w:asciiTheme="majorHAnsi" w:hAnsiTheme="majorHAnsi"/>
      <w:b/>
      <w:bCs/>
      <w:iCs/>
      <w:kern w:val="28"/>
      <w:sz w:val="30"/>
    </w:rPr>
  </w:style>
  <w:style w:type="paragraph" w:styleId="berschrift3">
    <w:name w:val="heading 3"/>
    <w:basedOn w:val="Standard"/>
    <w:next w:val="Textkrper"/>
    <w:link w:val="berschrift3Zchn"/>
    <w:autoRedefine/>
    <w:uiPriority w:val="4"/>
    <w:qFormat/>
    <w:rsid w:val="0040160D"/>
    <w:pPr>
      <w:outlineLvl w:val="2"/>
    </w:pPr>
    <w:rPr>
      <w:rFonts w:asciiTheme="majorHAnsi" w:hAnsiTheme="majorHAnsi"/>
      <w:b/>
      <w:bCs/>
      <w:sz w:val="26"/>
    </w:rPr>
  </w:style>
  <w:style w:type="paragraph" w:styleId="berschrift4">
    <w:name w:val="heading 4"/>
    <w:basedOn w:val="Standard"/>
    <w:next w:val="Textkrper"/>
    <w:link w:val="berschrift4Zchn"/>
    <w:autoRedefine/>
    <w:uiPriority w:val="4"/>
    <w:qFormat/>
    <w:rsid w:val="0040160D"/>
    <w:pPr>
      <w:keepNext/>
      <w:spacing w:before="240" w:after="60"/>
      <w:outlineLvl w:val="3"/>
    </w:pPr>
    <w:rPr>
      <w:rFonts w:asciiTheme="majorHAnsi" w:hAnsiTheme="majorHAnsi"/>
      <w:b/>
      <w:bCs/>
      <w:kern w:val="22"/>
      <w:szCs w:val="28"/>
    </w:rPr>
  </w:style>
  <w:style w:type="paragraph" w:styleId="berschrift5">
    <w:name w:val="heading 5"/>
    <w:basedOn w:val="Standard"/>
    <w:next w:val="Standard"/>
    <w:unhideWhenUsed/>
    <w:qFormat/>
    <w:locked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locked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nhideWhenUsed/>
    <w:qFormat/>
    <w:locked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unhideWhenUsed/>
    <w:qFormat/>
    <w:locked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unhideWhenUsed/>
    <w:qFormat/>
    <w:locked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uiPriority w:val="49"/>
    <w:unhideWhenUsed/>
    <w:locked/>
    <w:rPr>
      <w:rFonts w:ascii="Symbol" w:hAnsi="Symbol"/>
    </w:rPr>
  </w:style>
  <w:style w:type="character" w:customStyle="1" w:styleId="WW-Absatz-Standardschriftart">
    <w:name w:val="WW-Absatz-Standardschriftart"/>
    <w:uiPriority w:val="49"/>
    <w:unhideWhenUsed/>
    <w:locked/>
  </w:style>
  <w:style w:type="character" w:customStyle="1" w:styleId="Nummerierungszeichen">
    <w:name w:val="Nummerierungszeichen"/>
    <w:uiPriority w:val="49"/>
    <w:unhideWhenUsed/>
    <w:locked/>
  </w:style>
  <w:style w:type="character" w:styleId="Seitenzahl">
    <w:name w:val="page number"/>
    <w:basedOn w:val="WW-Absatz-Standardschriftart"/>
    <w:uiPriority w:val="49"/>
    <w:unhideWhenUsed/>
    <w:locked/>
  </w:style>
  <w:style w:type="paragraph" w:customStyle="1" w:styleId="berschrift">
    <w:name w:val="Überschrift"/>
    <w:basedOn w:val="Standard"/>
    <w:next w:val="Textkrper"/>
    <w:uiPriority w:val="49"/>
    <w:unhideWhenUsed/>
    <w:locked/>
    <w:pPr>
      <w:keepNext/>
      <w:spacing w:before="240" w:after="120"/>
    </w:pPr>
    <w:rPr>
      <w:rFonts w:eastAsia="MS Mincho" w:cs="Tahoma"/>
      <w:b/>
      <w:sz w:val="28"/>
      <w:szCs w:val="28"/>
    </w:rPr>
  </w:style>
  <w:style w:type="paragraph" w:styleId="Textkrper">
    <w:name w:val="Body Text"/>
    <w:basedOn w:val="Standard"/>
    <w:link w:val="TextkrperZchn"/>
    <w:uiPriority w:val="6"/>
    <w:pPr>
      <w:spacing w:after="240"/>
    </w:pPr>
  </w:style>
  <w:style w:type="paragraph" w:styleId="Liste">
    <w:name w:val="List"/>
    <w:basedOn w:val="Textkrper"/>
    <w:uiPriority w:val="49"/>
    <w:unhideWhenUsed/>
    <w:locked/>
    <w:rPr>
      <w:rFonts w:cs="Tahoma"/>
    </w:rPr>
  </w:style>
  <w:style w:type="paragraph" w:customStyle="1" w:styleId="Beschriftung2">
    <w:name w:val="Beschriftung2"/>
    <w:basedOn w:val="Standard"/>
    <w:uiPriority w:val="79"/>
    <w:unhideWhenUsed/>
    <w:locked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uiPriority w:val="49"/>
    <w:unhideWhenUsed/>
    <w:locked/>
    <w:pPr>
      <w:suppressLineNumbers/>
      <w:ind w:left="720" w:hanging="720"/>
    </w:pPr>
    <w:rPr>
      <w:rFonts w:cs="Tahoma"/>
    </w:rPr>
  </w:style>
  <w:style w:type="paragraph" w:customStyle="1" w:styleId="Beschriftung1">
    <w:name w:val="Beschriftung1"/>
    <w:basedOn w:val="Standard"/>
    <w:uiPriority w:val="79"/>
    <w:unhideWhenUsed/>
    <w:locked/>
    <w:pPr>
      <w:suppressLineNumbers/>
      <w:spacing w:before="120" w:after="120"/>
    </w:pPr>
    <w:rPr>
      <w:rFonts w:cs="Tahoma"/>
      <w:i/>
      <w:iCs/>
      <w:sz w:val="24"/>
    </w:rPr>
  </w:style>
  <w:style w:type="paragraph" w:styleId="Textkrper-Zeileneinzug">
    <w:name w:val="Body Text Indent"/>
    <w:basedOn w:val="Textkrper"/>
    <w:link w:val="Textkrper-ZeileneinzugZchn"/>
    <w:uiPriority w:val="49"/>
    <w:unhideWhenUsed/>
    <w:locked/>
    <w:pPr>
      <w:ind w:left="680"/>
    </w:pPr>
  </w:style>
  <w:style w:type="paragraph" w:customStyle="1" w:styleId="Textkrper-Erstzeileneinzug1">
    <w:name w:val="Textkörper-Erstzeileneinzug1"/>
    <w:basedOn w:val="Textkrper"/>
    <w:uiPriority w:val="49"/>
    <w:unhideWhenUsed/>
    <w:locked/>
    <w:pPr>
      <w:ind w:firstLine="680"/>
    </w:pPr>
  </w:style>
  <w:style w:type="paragraph" w:customStyle="1" w:styleId="TextkrperEinzugnegativ">
    <w:name w:val="Textkörper Einzug negativ"/>
    <w:basedOn w:val="Textkrper"/>
    <w:uiPriority w:val="49"/>
    <w:unhideWhenUsed/>
    <w:locked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3"/>
    <w:locked/>
    <w:pPr>
      <w:suppressLineNumbers/>
      <w:spacing w:before="240" w:after="120"/>
    </w:pPr>
    <w:rPr>
      <w:b/>
      <w:bCs/>
      <w:sz w:val="28"/>
      <w:szCs w:val="32"/>
    </w:rPr>
  </w:style>
  <w:style w:type="paragraph" w:styleId="Verzeichnis1">
    <w:name w:val="toc 1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b/>
      <w:kern w:val="22"/>
    </w:rPr>
  </w:style>
  <w:style w:type="paragraph" w:styleId="Verzeichnis2">
    <w:name w:val="toc 2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noProof/>
    </w:rPr>
  </w:style>
  <w:style w:type="paragraph" w:styleId="Verzeichnis3">
    <w:name w:val="toc 3"/>
    <w:basedOn w:val="Verzeichnis"/>
    <w:autoRedefine/>
    <w:uiPriority w:val="39"/>
    <w:rsid w:val="00C475E7"/>
    <w:pPr>
      <w:tabs>
        <w:tab w:val="left" w:pos="794"/>
        <w:tab w:val="right" w:leader="dot" w:pos="9354"/>
      </w:tabs>
      <w:ind w:left="794" w:hanging="794"/>
    </w:pPr>
  </w:style>
  <w:style w:type="paragraph" w:customStyle="1" w:styleId="Aufzhlung1">
    <w:name w:val="Aufzählung 1"/>
    <w:basedOn w:val="Liste"/>
    <w:uiPriority w:val="79"/>
    <w:unhideWhenUsed/>
    <w:locked/>
    <w:pPr>
      <w:numPr>
        <w:numId w:val="1"/>
      </w:numPr>
      <w:spacing w:after="62"/>
      <w:ind w:left="357" w:hanging="357"/>
    </w:pPr>
  </w:style>
  <w:style w:type="paragraph" w:customStyle="1" w:styleId="Aufzhlung1Ende">
    <w:name w:val="Aufzählung 1 Ende"/>
    <w:basedOn w:val="Liste"/>
    <w:uiPriority w:val="79"/>
    <w:unhideWhenUsed/>
    <w:locked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79"/>
    <w:unhideWhenUsed/>
    <w:locked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79"/>
    <w:unhideWhenUsed/>
    <w:locked/>
    <w:pPr>
      <w:spacing w:after="62"/>
      <w:ind w:left="360"/>
    </w:pPr>
  </w:style>
  <w:style w:type="paragraph" w:styleId="Titel">
    <w:name w:val="Title"/>
    <w:next w:val="Textkrper"/>
    <w:uiPriority w:val="2"/>
    <w:qFormat/>
    <w:rsid w:val="00D233FE"/>
    <w:pPr>
      <w:spacing w:before="600" w:after="119"/>
    </w:pPr>
    <w:rPr>
      <w:rFonts w:asciiTheme="majorHAnsi" w:eastAsia="MS Mincho" w:hAnsiTheme="majorHAnsi" w:cs="Tahoma"/>
      <w:b/>
      <w:bCs/>
      <w:kern w:val="1"/>
      <w:sz w:val="52"/>
      <w:szCs w:val="36"/>
    </w:rPr>
  </w:style>
  <w:style w:type="paragraph" w:customStyle="1" w:styleId="Zwischentitel">
    <w:name w:val="Zwischentitel"/>
    <w:basedOn w:val="Standard"/>
    <w:next w:val="Textkrper"/>
    <w:uiPriority w:val="2"/>
    <w:locked/>
    <w:rsid w:val="004059E0"/>
    <w:rPr>
      <w:b/>
      <w:kern w:val="0"/>
      <w:sz w:val="28"/>
    </w:rPr>
  </w:style>
  <w:style w:type="paragraph" w:styleId="Kopfzeile">
    <w:name w:val="header"/>
    <w:basedOn w:val="Standard"/>
    <w:uiPriority w:val="99"/>
    <w:rsid w:val="001E708F"/>
    <w:pPr>
      <w:suppressLineNumbers/>
      <w:jc w:val="right"/>
    </w:pPr>
    <w:rPr>
      <w:kern w:val="0"/>
    </w:rPr>
  </w:style>
  <w:style w:type="paragraph" w:customStyle="1" w:styleId="Kopfzeilelinks">
    <w:name w:val="Kopf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Kopfzeilerechts">
    <w:name w:val="Kopf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584714"/>
    <w:pPr>
      <w:suppressLineNumbers/>
      <w:tabs>
        <w:tab w:val="left" w:pos="0"/>
        <w:tab w:val="right" w:pos="8222"/>
      </w:tabs>
    </w:pPr>
    <w:rPr>
      <w:sz w:val="18"/>
    </w:rPr>
  </w:style>
  <w:style w:type="paragraph" w:customStyle="1" w:styleId="Fuzeilelinks">
    <w:name w:val="Fuß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rechts">
    <w:name w:val="Fuß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39"/>
    <w:rsid w:val="00C475E7"/>
    <w:pPr>
      <w:tabs>
        <w:tab w:val="left" w:pos="907"/>
        <w:tab w:val="right" w:leader="dot" w:pos="9356"/>
      </w:tabs>
      <w:ind w:left="907" w:hanging="907"/>
    </w:pPr>
  </w:style>
  <w:style w:type="paragraph" w:styleId="Verzeichnis5">
    <w:name w:val="toc 5"/>
    <w:basedOn w:val="Verzeichnis"/>
    <w:uiPriority w:val="49"/>
    <w:unhideWhenUsed/>
    <w:locked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49"/>
    <w:unhideWhenUsed/>
    <w:locked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49"/>
    <w:unhideWhenUsed/>
    <w:locked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49"/>
    <w:unhideWhenUsed/>
    <w:locked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49"/>
    <w:unhideWhenUsed/>
    <w:locked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49"/>
    <w:unhideWhenUsed/>
    <w:locked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49"/>
    <w:unhideWhenUsed/>
    <w:locked/>
    <w:pPr>
      <w:suppressLineNumbers/>
      <w:jc w:val="right"/>
    </w:pPr>
  </w:style>
  <w:style w:type="character" w:styleId="Hyperlink">
    <w:name w:val="Hyperlink"/>
    <w:basedOn w:val="Absatz-Standardschriftart"/>
    <w:uiPriority w:val="99"/>
    <w:rsid w:val="00295F8F"/>
    <w:rPr>
      <w:rFonts w:asciiTheme="minorHAnsi" w:hAnsiTheme="minorHAnsi"/>
      <w:color w:val="0000FF"/>
      <w:u w:val="single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numbering" w:styleId="111111">
    <w:name w:val="Outline List 2"/>
    <w:basedOn w:val="KeineListe"/>
    <w:locked/>
    <w:pPr>
      <w:numPr>
        <w:numId w:val="2"/>
      </w:numPr>
    </w:pPr>
  </w:style>
  <w:style w:type="paragraph" w:styleId="Beschriftung">
    <w:name w:val="caption"/>
    <w:basedOn w:val="Standard"/>
    <w:next w:val="Standard"/>
    <w:uiPriority w:val="17"/>
    <w:qFormat/>
    <w:pPr>
      <w:spacing w:before="24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Textkrper"/>
    <w:uiPriority w:val="48"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79"/>
    <w:unhideWhenUsed/>
    <w:locked/>
    <w:pPr>
      <w:numPr>
        <w:numId w:val="23"/>
      </w:numPr>
      <w:spacing w:after="62"/>
      <w:ind w:left="357" w:hanging="357"/>
    </w:pPr>
  </w:style>
  <w:style w:type="paragraph" w:customStyle="1" w:styleId="berschrift1num">
    <w:name w:val="Überschrift 1 num"/>
    <w:basedOn w:val="berschrift1"/>
    <w:next w:val="Textkrper"/>
    <w:uiPriority w:val="5"/>
    <w:rsid w:val="000C5A85"/>
    <w:pPr>
      <w:numPr>
        <w:numId w:val="27"/>
      </w:numPr>
    </w:pPr>
  </w:style>
  <w:style w:type="paragraph" w:customStyle="1" w:styleId="berschrift2num">
    <w:name w:val="Überschrift 2 num"/>
    <w:basedOn w:val="berschrift2"/>
    <w:next w:val="Textkrper"/>
    <w:uiPriority w:val="5"/>
    <w:rsid w:val="00994FD3"/>
    <w:pPr>
      <w:numPr>
        <w:ilvl w:val="1"/>
        <w:numId w:val="27"/>
      </w:numPr>
    </w:pPr>
    <w:rPr>
      <w:kern w:val="26"/>
    </w:rPr>
  </w:style>
  <w:style w:type="paragraph" w:customStyle="1" w:styleId="berschrift3num">
    <w:name w:val="Überschrift 3 num"/>
    <w:basedOn w:val="berschrift3"/>
    <w:next w:val="Textkrper"/>
    <w:uiPriority w:val="5"/>
    <w:rsid w:val="0040160D"/>
    <w:pPr>
      <w:numPr>
        <w:ilvl w:val="2"/>
        <w:numId w:val="27"/>
      </w:numPr>
    </w:pPr>
  </w:style>
  <w:style w:type="paragraph" w:styleId="Funotentext">
    <w:name w:val="footnote text"/>
    <w:basedOn w:val="Standard"/>
    <w:uiPriority w:val="49"/>
    <w:pPr>
      <w:tabs>
        <w:tab w:val="left" w:pos="284"/>
      </w:tabs>
      <w:ind w:left="284" w:hanging="284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49"/>
    <w:rsid w:val="00295F8F"/>
    <w:rPr>
      <w:rFonts w:asciiTheme="minorHAnsi" w:hAnsiTheme="minorHAnsi"/>
      <w:vertAlign w:val="superscript"/>
    </w:rPr>
  </w:style>
  <w:style w:type="character" w:customStyle="1" w:styleId="Kursiv">
    <w:name w:val="Kursiv"/>
    <w:basedOn w:val="Absatz-Standardschriftart"/>
    <w:uiPriority w:val="49"/>
    <w:unhideWhenUsed/>
    <w:locked/>
    <w:rPr>
      <w:rFonts w:asciiTheme="minorHAnsi" w:hAnsiTheme="minorHAnsi"/>
      <w:i/>
      <w:iCs/>
    </w:rPr>
  </w:style>
  <w:style w:type="paragraph" w:styleId="Sprechblasentext">
    <w:name w:val="Balloon Text"/>
    <w:basedOn w:val="Standard"/>
    <w:link w:val="SprechblasentextZchn"/>
    <w:uiPriority w:val="49"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3A36FB"/>
    <w:rPr>
      <w:rFonts w:ascii="Tahoma" w:eastAsia="Arial Unicode MS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"/>
    <w:locked/>
    <w:rsid w:val="00575419"/>
    <w:pPr>
      <w:framePr w:wrap="around" w:vAnchor="text" w:hAnchor="text" w:y="1"/>
      <w:tabs>
        <w:tab w:val="right" w:leader="dot" w:pos="9356"/>
      </w:tabs>
    </w:pPr>
    <w:rPr>
      <w:noProof/>
    </w:rPr>
  </w:style>
  <w:style w:type="character" w:customStyle="1" w:styleId="TextkrperZchn">
    <w:name w:val="Textkörper Zchn"/>
    <w:basedOn w:val="Absatz-Standardschriftart"/>
    <w:link w:val="Textkrper"/>
    <w:uiPriority w:val="6"/>
    <w:rsid w:val="000C5A85"/>
    <w:rPr>
      <w:rFonts w:asciiTheme="minorHAnsi" w:eastAsia="Arial Unicode MS" w:hAnsiTheme="minorHAnsi"/>
      <w:kern w:val="1"/>
      <w:sz w:val="22"/>
      <w:szCs w:val="24"/>
    </w:rPr>
  </w:style>
  <w:style w:type="character" w:customStyle="1" w:styleId="Textkrper-ZeileneinzugZchn">
    <w:name w:val="Textkörper-Zeileneinzug Zchn"/>
    <w:basedOn w:val="TextkrperZchn"/>
    <w:link w:val="Textkrper-Zeileneinzug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4714"/>
    <w:rPr>
      <w:rFonts w:asciiTheme="minorHAnsi" w:eastAsia="Arial Unicode MS" w:hAnsiTheme="minorHAnsi"/>
      <w:kern w:val="1"/>
      <w:sz w:val="18"/>
      <w:szCs w:val="24"/>
    </w:rPr>
  </w:style>
  <w:style w:type="table" w:styleId="Tabellenraster">
    <w:name w:val="Table Grid"/>
    <w:basedOn w:val="NormaleTabelle"/>
    <w:rsid w:val="00E863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11"/>
    <w:rsid w:val="00EE56F1"/>
    <w:pPr>
      <w:widowControl/>
      <w:numPr>
        <w:numId w:val="15"/>
      </w:numPr>
      <w:suppressAutoHyphens w:val="0"/>
      <w:spacing w:after="100"/>
    </w:pPr>
  </w:style>
  <w:style w:type="paragraph" w:styleId="Listennummer2">
    <w:name w:val="List Number 2"/>
    <w:basedOn w:val="Standard"/>
    <w:uiPriority w:val="11"/>
    <w:rsid w:val="00EE56F1"/>
    <w:pPr>
      <w:widowControl/>
      <w:numPr>
        <w:ilvl w:val="1"/>
        <w:numId w:val="15"/>
      </w:numPr>
      <w:suppressAutoHyphens w:val="0"/>
      <w:spacing w:after="100"/>
    </w:pPr>
  </w:style>
  <w:style w:type="character" w:styleId="Fett">
    <w:name w:val="Strong"/>
    <w:basedOn w:val="Absatz-Standardschriftart"/>
    <w:uiPriority w:val="19"/>
    <w:qFormat/>
    <w:rsid w:val="003F67AF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19"/>
    <w:qFormat/>
    <w:rsid w:val="003F67AF"/>
    <w:rPr>
      <w:rFonts w:asciiTheme="minorHAnsi" w:hAnsiTheme="minorHAnsi"/>
      <w:i/>
      <w:iCs/>
    </w:rPr>
  </w:style>
  <w:style w:type="paragraph" w:styleId="Aufzhlungszeichen">
    <w:name w:val="List Bullet"/>
    <w:basedOn w:val="Standard"/>
    <w:autoRedefine/>
    <w:uiPriority w:val="10"/>
    <w:rsid w:val="00F5022C"/>
    <w:pPr>
      <w:widowControl/>
      <w:numPr>
        <w:numId w:val="29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10"/>
    <w:rsid w:val="005D059C"/>
    <w:pPr>
      <w:widowControl/>
      <w:numPr>
        <w:ilvl w:val="1"/>
        <w:numId w:val="29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Aufzhlungszeichen3">
    <w:name w:val="List Bullet 3"/>
    <w:basedOn w:val="Standard"/>
    <w:uiPriority w:val="99"/>
    <w:unhideWhenUsed/>
    <w:locked/>
    <w:rsid w:val="00993C71"/>
    <w:pPr>
      <w:keepNext/>
      <w:widowControl/>
      <w:numPr>
        <w:ilvl w:val="2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4">
    <w:name w:val="List Bullet 4"/>
    <w:basedOn w:val="Standard"/>
    <w:uiPriority w:val="99"/>
    <w:unhideWhenUsed/>
    <w:locked/>
    <w:rsid w:val="00993C71"/>
    <w:pPr>
      <w:keepNext/>
      <w:widowControl/>
      <w:numPr>
        <w:ilvl w:val="3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5">
    <w:name w:val="List Bullet 5"/>
    <w:basedOn w:val="Standard"/>
    <w:uiPriority w:val="99"/>
    <w:unhideWhenUsed/>
    <w:locked/>
    <w:rsid w:val="00993C71"/>
    <w:pPr>
      <w:keepNext/>
      <w:widowControl/>
      <w:numPr>
        <w:ilvl w:val="4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customStyle="1" w:styleId="TextKopfzeile">
    <w:name w:val="TextKopfzeile"/>
    <w:basedOn w:val="Umschlagabsenderadresse"/>
    <w:uiPriority w:val="99"/>
    <w:locked/>
    <w:rsid w:val="00B862C4"/>
  </w:style>
  <w:style w:type="paragraph" w:customStyle="1" w:styleId="TabelleKopfzeileoben">
    <w:name w:val="Tabelle_Kopfzeile_oben"/>
    <w:basedOn w:val="Textkrper"/>
    <w:next w:val="Textkrper"/>
    <w:uiPriority w:val="14"/>
    <w:rsid w:val="00A52317"/>
    <w:pPr>
      <w:spacing w:before="100" w:after="100"/>
    </w:pPr>
    <w:rPr>
      <w:b/>
      <w:kern w:val="22"/>
    </w:rPr>
  </w:style>
  <w:style w:type="paragraph" w:customStyle="1" w:styleId="TabelleKopfzeilelinks">
    <w:name w:val="Tabelle_Kopfzeile_links"/>
    <w:basedOn w:val="Textkrper"/>
    <w:next w:val="Textkrper"/>
    <w:uiPriority w:val="15"/>
    <w:rsid w:val="00A52317"/>
    <w:pPr>
      <w:spacing w:before="100" w:after="100"/>
    </w:pPr>
    <w:rPr>
      <w:b/>
      <w:kern w:val="22"/>
    </w:rPr>
  </w:style>
  <w:style w:type="paragraph" w:customStyle="1" w:styleId="TabelleInhalt">
    <w:name w:val="Tabelle_Inhalt"/>
    <w:basedOn w:val="Textkrper"/>
    <w:uiPriority w:val="16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unhideWhenUsed/>
    <w:locked/>
    <w:rsid w:val="00036F1F"/>
    <w:rPr>
      <w:color w:val="808080"/>
    </w:rPr>
  </w:style>
  <w:style w:type="table" w:styleId="Tabelle3D-Effekt3">
    <w:name w:val="Table 3D effects 3"/>
    <w:basedOn w:val="NormaleTabelle"/>
    <w:locked/>
    <w:rsid w:val="00A52317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locked/>
    <w:rsid w:val="00A52317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20">
    <w:name w:val="Überschrift2"/>
    <w:basedOn w:val="berschrift2"/>
    <w:uiPriority w:val="49"/>
    <w:unhideWhenUsed/>
    <w:locked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iCs w:val="0"/>
      <w:sz w:val="22"/>
      <w:szCs w:val="20"/>
    </w:rPr>
  </w:style>
  <w:style w:type="character" w:customStyle="1" w:styleId="Zeichenrot">
    <w:name w:val="Zeichen_rot"/>
    <w:basedOn w:val="Absatz-Standardschriftart"/>
    <w:uiPriority w:val="22"/>
    <w:rsid w:val="00981C88"/>
    <w:rPr>
      <w:rFonts w:asciiTheme="minorHAnsi" w:hAnsiTheme="minorHAnsi"/>
      <w:color w:val="EE0000"/>
    </w:rPr>
  </w:style>
  <w:style w:type="character" w:customStyle="1" w:styleId="Zeichengrn">
    <w:name w:val="Zeichen_grün"/>
    <w:basedOn w:val="Zeichenrot"/>
    <w:uiPriority w:val="20"/>
    <w:rsid w:val="00981C88"/>
    <w:rPr>
      <w:rFonts w:asciiTheme="minorHAnsi" w:hAnsiTheme="minorHAnsi"/>
      <w:color w:val="008A00"/>
    </w:rPr>
  </w:style>
  <w:style w:type="character" w:customStyle="1" w:styleId="Zeichenblau">
    <w:name w:val="Zeichen_blau"/>
    <w:basedOn w:val="Zeichengrn"/>
    <w:uiPriority w:val="19"/>
    <w:rsid w:val="00981C88"/>
    <w:rPr>
      <w:rFonts w:asciiTheme="minorHAnsi" w:hAnsiTheme="minorHAnsi"/>
      <w:color w:val="0000FF"/>
    </w:rPr>
  </w:style>
  <w:style w:type="paragraph" w:customStyle="1" w:styleId="berschrift4num">
    <w:name w:val="Überschrift 4 num"/>
    <w:basedOn w:val="berschrift3"/>
    <w:next w:val="Textkrper"/>
    <w:uiPriority w:val="5"/>
    <w:rsid w:val="0040160D"/>
    <w:pPr>
      <w:numPr>
        <w:ilvl w:val="3"/>
        <w:numId w:val="27"/>
      </w:numPr>
      <w:outlineLvl w:val="3"/>
    </w:pPr>
    <w:rPr>
      <w:kern w:val="22"/>
    </w:rPr>
  </w:style>
  <w:style w:type="paragraph" w:customStyle="1" w:styleId="FormatvorlageInhaltsverzeichnis11PtNichtFett">
    <w:name w:val="Formatvorlage Inhaltsverzeichnis + 11 Pt. Nicht Fett"/>
    <w:basedOn w:val="Inhaltsverzeichnis"/>
    <w:locked/>
    <w:rsid w:val="00A44E33"/>
    <w:rPr>
      <w:b w:val="0"/>
      <w:bCs w:val="0"/>
      <w:color w:val="00B050"/>
      <w:sz w:val="22"/>
    </w:rPr>
  </w:style>
  <w:style w:type="paragraph" w:customStyle="1" w:styleId="FormatvorlageInhaltsverzeichnis11PtNichtFett1">
    <w:name w:val="Formatvorlage Inhaltsverzeichnis + 11 Pt. Nicht Fett1"/>
    <w:basedOn w:val="Inhaltsverzeichnis"/>
    <w:locked/>
    <w:rsid w:val="00DA110F"/>
    <w:rPr>
      <w:b w:val="0"/>
      <w:bCs w:val="0"/>
      <w:color w:val="00B0F0"/>
      <w:sz w:val="22"/>
    </w:rPr>
  </w:style>
  <w:style w:type="paragraph" w:styleId="Inhaltsverzeichnisberschrift">
    <w:name w:val="TOC Heading"/>
    <w:basedOn w:val="berschrift1"/>
    <w:next w:val="Textkrper"/>
    <w:uiPriority w:val="3"/>
    <w:unhideWhenUsed/>
    <w:qFormat/>
    <w:rsid w:val="0033537A"/>
    <w:pPr>
      <w:suppressLineNumbers/>
      <w:spacing w:before="240"/>
      <w:outlineLvl w:val="9"/>
    </w:pPr>
    <w:rPr>
      <w:rFonts w:asciiTheme="minorHAnsi" w:eastAsiaTheme="majorEastAsia" w:hAnsiTheme="minorHAnsi" w:cstheme="majorBidi"/>
      <w:kern w:val="0"/>
      <w:sz w:val="28"/>
      <w:szCs w:val="28"/>
      <w:lang w:eastAsia="de-DE"/>
    </w:rPr>
  </w:style>
  <w:style w:type="paragraph" w:styleId="KeinLeerraum">
    <w:name w:val="No Spacing"/>
    <w:link w:val="KeinLeerraumZchn"/>
    <w:uiPriority w:val="1"/>
    <w:qFormat/>
    <w:locked/>
    <w:rsid w:val="00590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0C93"/>
    <w:rPr>
      <w:rFonts w:asciiTheme="minorHAnsi" w:eastAsiaTheme="minorEastAsia" w:hAnsiTheme="minorHAnsi" w:cstheme="minorBidi"/>
      <w:sz w:val="22"/>
      <w:szCs w:val="22"/>
    </w:rPr>
  </w:style>
  <w:style w:type="paragraph" w:styleId="Endnotentext">
    <w:name w:val="endnote text"/>
    <w:basedOn w:val="Standard"/>
    <w:link w:val="EndnotentextZchn"/>
    <w:uiPriority w:val="79"/>
    <w:semiHidden/>
    <w:unhideWhenUsed/>
    <w:locked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860A5C"/>
    <w:rPr>
      <w:rFonts w:asciiTheme="minorHAnsi" w:eastAsia="Arial Unicode MS" w:hAnsiTheme="minorHAnsi"/>
      <w:kern w:val="1"/>
    </w:rPr>
  </w:style>
  <w:style w:type="character" w:styleId="Endnotenzeichen">
    <w:name w:val="endnote reference"/>
    <w:basedOn w:val="Absatz-Standardschriftart"/>
    <w:uiPriority w:val="79"/>
    <w:semiHidden/>
    <w:unhideWhenUsed/>
    <w:locked/>
    <w:rsid w:val="00860A5C"/>
    <w:rPr>
      <w:vertAlign w:val="superscript"/>
    </w:rPr>
  </w:style>
  <w:style w:type="paragraph" w:styleId="Untertitel">
    <w:name w:val="Subtitle"/>
    <w:basedOn w:val="Standard"/>
    <w:next w:val="Textkrper"/>
    <w:link w:val="UntertitelZchn"/>
    <w:autoRedefine/>
    <w:uiPriority w:val="2"/>
    <w:locked/>
    <w:rsid w:val="001B5B92"/>
    <w:pPr>
      <w:numPr>
        <w:ilvl w:val="1"/>
      </w:numPr>
    </w:pPr>
    <w:rPr>
      <w:b/>
      <w:b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0E10EB"/>
    <w:rPr>
      <w:rFonts w:asciiTheme="minorHAnsi" w:eastAsia="Arial Unicode MS" w:hAnsiTheme="minorHAnsi"/>
      <w:b/>
      <w:bCs/>
      <w:kern w:val="1"/>
      <w:sz w:val="28"/>
      <w:szCs w:val="24"/>
    </w:rPr>
  </w:style>
  <w:style w:type="character" w:styleId="Kommentarzeichen">
    <w:name w:val="annotation reference"/>
    <w:basedOn w:val="Absatz-Standardschriftart"/>
    <w:uiPriority w:val="49"/>
    <w:semiHidden/>
    <w:unhideWhenUsed/>
    <w:locked/>
    <w:rsid w:val="00F71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49"/>
    <w:semiHidden/>
    <w:unhideWhenUsed/>
    <w:locked/>
    <w:rsid w:val="00F71A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49"/>
    <w:semiHidden/>
    <w:rsid w:val="00F71A72"/>
    <w:rPr>
      <w:rFonts w:asciiTheme="minorHAnsi" w:eastAsia="Arial Unicode MS" w:hAnsiTheme="minorHAnsi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49"/>
    <w:semiHidden/>
    <w:unhideWhenUsed/>
    <w:locked/>
    <w:rsid w:val="00F71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49"/>
    <w:semiHidden/>
    <w:rsid w:val="00F71A72"/>
    <w:rPr>
      <w:rFonts w:asciiTheme="minorHAnsi" w:eastAsia="Arial Unicode MS" w:hAnsiTheme="minorHAnsi"/>
      <w:b/>
      <w:bCs/>
      <w:kern w:val="1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751752"/>
    <w:rPr>
      <w:rFonts w:asciiTheme="majorHAnsi" w:eastAsia="Arial Unicode MS" w:hAnsiTheme="majorHAnsi"/>
      <w:b/>
      <w:bCs/>
      <w:kern w:val="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751752"/>
    <w:rPr>
      <w:rFonts w:asciiTheme="majorHAnsi" w:eastAsia="Arial Unicode MS" w:hAnsiTheme="majorHAnsi"/>
      <w:b/>
      <w:bCs/>
      <w:iCs/>
      <w:kern w:val="28"/>
      <w:sz w:val="3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751752"/>
    <w:rPr>
      <w:rFonts w:asciiTheme="majorHAnsi" w:eastAsia="Arial Unicode MS" w:hAnsiTheme="majorHAnsi"/>
      <w:b/>
      <w:bCs/>
      <w:kern w:val="1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751752"/>
    <w:rPr>
      <w:rFonts w:asciiTheme="majorHAnsi" w:eastAsia="Arial Unicode MS" w:hAnsiTheme="majorHAnsi"/>
      <w:b/>
      <w:bCs/>
      <w:kern w:val="22"/>
      <w:sz w:val="22"/>
      <w:szCs w:val="28"/>
    </w:rPr>
  </w:style>
  <w:style w:type="table" w:customStyle="1" w:styleId="axesPDFTabelle01">
    <w:name w:val="axesPDF_Tabelle_01"/>
    <w:basedOn w:val="NormaleTabelle"/>
    <w:locked/>
    <w:rsid w:val="00DE393E"/>
    <w:pPr>
      <w:spacing w:after="80" w:line="240" w:lineRule="atLeast"/>
    </w:pPr>
    <w:rPr>
      <w:rFonts w:asciiTheme="minorHAnsi" w:hAnsiTheme="minorHAnsi"/>
      <w:szCs w:val="22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customStyle="1" w:styleId="IntensiveHervorhebunggelb">
    <w:name w:val="Intensive Hervorhebung_gelb"/>
    <w:basedOn w:val="Absatz-Standardschriftart"/>
    <w:uiPriority w:val="24"/>
    <w:qFormat/>
    <w:rsid w:val="00971BE7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customStyle="1" w:styleId="IntensiveHervorhebunggrn">
    <w:name w:val="Intensive Hervorhebung_grün"/>
    <w:basedOn w:val="Absatz-Standardschriftart"/>
    <w:uiPriority w:val="25"/>
    <w:qFormat/>
    <w:rsid w:val="00971BE7"/>
    <w:rPr>
      <w:rFonts w:asciiTheme="minorHAnsi" w:hAnsiTheme="minorHAnsi"/>
      <w:bdr w:val="none" w:sz="0" w:space="0" w:color="auto"/>
      <w:shd w:val="clear" w:color="auto" w:fill="00FF00"/>
    </w:rPr>
  </w:style>
  <w:style w:type="character" w:customStyle="1" w:styleId="IntensiveHervorhebungrot">
    <w:name w:val="Intensive Hervorhebung_rot"/>
    <w:basedOn w:val="Absatz-Standardschriftart"/>
    <w:uiPriority w:val="26"/>
    <w:qFormat/>
    <w:rsid w:val="00971BE7"/>
    <w:rPr>
      <w:rFonts w:asciiTheme="minorHAnsi" w:hAnsiTheme="minorHAnsi"/>
      <w:bdr w:val="none" w:sz="0" w:space="0" w:color="auto"/>
      <w:shd w:val="clear" w:color="auto" w:fil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\AppData\Roaming\Microsoft\Templates\SZBLIND_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64D8D940F646B892E5992BF815F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13223-1F2D-47D6-A46F-2DD6FDBA4EEE}"/>
      </w:docPartPr>
      <w:docPartBody>
        <w:p w:rsidR="007E7595" w:rsidRDefault="006336B0">
          <w:pPr>
            <w:pStyle w:val="C864D8D940F646B892E5992BF815FB5F"/>
          </w:pPr>
          <w:r w:rsidRPr="000A23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D7E749C5DD43D6988247E8F824F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872B1-2594-4396-B617-EC10BB86F1F7}"/>
      </w:docPartPr>
      <w:docPartBody>
        <w:p w:rsidR="007E7595" w:rsidRDefault="006336B0">
          <w:pPr>
            <w:pStyle w:val="82D7E749C5DD43D6988247E8F824F1A2"/>
          </w:pPr>
          <w:r w:rsidRPr="004938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B0"/>
    <w:rsid w:val="00096F21"/>
    <w:rsid w:val="00177567"/>
    <w:rsid w:val="00191A8F"/>
    <w:rsid w:val="006336B0"/>
    <w:rsid w:val="00686943"/>
    <w:rsid w:val="007E7595"/>
    <w:rsid w:val="00D2627D"/>
    <w:rsid w:val="00F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C864D8D940F646B892E5992BF815FB5F">
    <w:name w:val="C864D8D940F646B892E5992BF815FB5F"/>
  </w:style>
  <w:style w:type="paragraph" w:customStyle="1" w:styleId="82D7E749C5DD43D6988247E8F824F1A2">
    <w:name w:val="82D7E749C5DD43D6988247E8F824F1A2"/>
  </w:style>
  <w:style w:type="paragraph" w:customStyle="1" w:styleId="51428B0881F643329BCEFFD29D1E184D">
    <w:name w:val="51428B0881F643329BCEFFD29D1E1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ZBlind">
      <a:majorFont>
        <a:latin typeface="Frutiger Neue 1450 Pro Regular"/>
        <a:ea typeface=""/>
        <a:cs typeface=""/>
      </a:majorFont>
      <a:minorFont>
        <a:latin typeface="Frutiger Neue 1450 Pro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Tabelle_Kopfzeile_oben</c:property>
    <c:property id="TableHeaderCellScopeRow" type="string">Tabelle_Kopfzeile_links</c:property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>Titel</c:property>
    <c:property id="ParagraphFormatMappingH2" type="string">Inhaltsverzeichnis</c:property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>Beschriftung</c:property>
  </c:group>
  <c:group id="Content">
    <c:group id="2703348512">
      <c:property id="RoleID" type="string">TableDefinitionList</c:property>
    </c:group>
    <c:group id="2129112756">
      <c:property id="RoleID" type="string">TableDefinitionList</c:property>
    </c:group>
    <c:group id="1921601444">
      <c:property id="RoleID" type="string">TableLayoutTable</c:property>
    </c:group>
    <c:group id="1609000883">
      <c:property id="RoleID" type="string">FigureFigure</c:property>
    </c:group>
    <c:group id="3d707247-1afe-4871-a9f2-611c7f3f1612">
      <c:property id="RoleID" type="string">FigureArtifact</c:property>
    </c:group>
    <c:group id="4515357a-af00-41e1-9ab3-f92ddfbcc724">
      <c:property id="RoleID" type="string">FigureArtifact</c:property>
    </c:group>
    <c:group id="d5a2dcdc-a453-4a8b-8fdd-e7d4d63e44f7">
      <c:property id="RoleID" type="string">TableDefinitionList</c:property>
    </c:group>
    <c:group id="90f79cad-a326-4c89-ba17-5887e6e1151b">
      <c:property id="RoleID" type="string">TableLayoutTable</c:property>
    </c:group>
    <c:group id="76ca7342-1acb-45e8-8865-18360e3b7426">
      <c:property id="RoleID" type="string">FigureFigure</c:property>
    </c:group>
  </c:group>
  <c:group id="Styles">
    <c:group id="Titel">
      <c:property id="RoleID" type="string">ParagraphHeading</c:property>
    </c:group>
    <c:group id="Tabelle_Kopfzeile_links">
      <c:property id="RoleID" type="string">ParagraphHeaderCell</c:property>
      <c:property id="Geltungsbereich" type="integer">2</c:property>
      <c:property id="Scope" type="integer">2</c:property>
    </c:group>
    <c:group id="Tabelle_Kopfzeile_oben">
      <c:property id="RoleID" type="string">ParagraphHeaderCell</c:property>
      <c:property id="Geltungsbereich" type="integer">1</c:property>
      <c:property id="Scope" type="integer">1</c:property>
    </c:group>
    <c:group id="__Heading1">
      <c:property id="RoleID" type="string">ParagraphHeading</c:property>
    </c:group>
    <c:group id="Überschrift 1 num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Überschrift 2 num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  <c:group id="Überschrift 3 num">
      <c:property id="RoleID" type="string">ParagraphHeading</c:property>
      <c:property id="Level" type="integer">3</c:property>
    </c:group>
    <c:group id="__Heading4">
      <c:property id="RoleID" type="string">ParagraphHeading</c:property>
      <c:property id="Level" type="integer">4</c:property>
    </c:group>
    <c:group id="Überschrift 4 num">
      <c:property id="RoleID" type="string">ParagraphHeading</c:property>
      <c:property id="Level" type="integer">4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Title">
      <c:property id="RoleID" type="string">ParagraphHeading</c:property>
    </c:group>
    <c:group id="__TableOfFigures">
      <c:property id="RoleID" type="string">ParagraphDefault</c:property>
    </c:group>
    <c:group id="Inhaltsverzeichnis">
      <c:property id="RoleID" type="string">ParagraphHeading</c:property>
      <c:property id="Level" type="integer">2</c:property>
    </c:group>
    <c:group id="__Subtitle">
      <c:property id="RoleID" type="string">ParagraphParagraph</c:property>
    </c:group>
    <c:group id="Zwischentitel">
      <c:property id="RoleID" type="string">ParagraphParagraph</c:property>
    </c:group>
    <c:group id="__wdStyleTocHeading">
      <c:property id="RoleID" type="string">ParagraphHeading</c:property>
      <c:property id="Level" type="integer">2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FD64-8D0A-4787-B02E-7BBC99064BA8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79AB75A4-B647-485A-99A2-975E16E4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SZBLIND_Bericht.dotx</Template>
  <TotalTime>0</TotalTime>
  <Pages>6</Pages>
  <Words>812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02.2021</vt:lpstr>
    </vt:vector>
  </TitlesOfParts>
  <Company>SZBLIND</Company>
  <LinksUpToDate>false</LinksUpToDate>
  <CharactersWithSpaces>5920</CharactersWithSpaces>
  <SharedDoc>false</SharedDoc>
  <HLinks>
    <vt:vector size="36" baseType="variant"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_Toc320177969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_Toc320177968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_Toc320177967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_Toc320177966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_Toc320177965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_Toc320177964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02.2021</dc:title>
  <dc:subject>Hier der Text zum Thema</dc:subject>
  <dc:creator>Reusser Regina</dc:creator>
  <cp:keywords>SZBLIND Bericht</cp:keywords>
  <cp:lastModifiedBy>Reusser Regina</cp:lastModifiedBy>
  <cp:revision>34</cp:revision>
  <cp:lastPrinted>2021-02-02T09:37:00Z</cp:lastPrinted>
  <dcterms:created xsi:type="dcterms:W3CDTF">2022-03-08T10:28:00Z</dcterms:created>
  <dcterms:modified xsi:type="dcterms:W3CDTF">2023-03-22T08:31:00Z</dcterms:modified>
</cp:coreProperties>
</file>